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DA5" w:rsidRPr="004B5AA2" w:rsidRDefault="004B5AA2" w:rsidP="000869D5">
      <w:pPr>
        <w:spacing w:line="240" w:lineRule="auto"/>
      </w:pPr>
      <w:r>
        <w:t>Teacher</w:t>
      </w:r>
      <w:r w:rsidR="00F36DA5">
        <w:t>:</w:t>
      </w:r>
      <w:r w:rsidR="00C36DBA">
        <w:t xml:space="preserve">  </w:t>
      </w:r>
      <w:r w:rsidR="00FB6831">
        <w:t>Mr. Ron Clark &amp; Mr. Joel Schreiner</w:t>
      </w:r>
      <w:r w:rsidR="00FB6831">
        <w:tab/>
      </w:r>
      <w:r w:rsidR="00FB6831">
        <w:tab/>
      </w:r>
      <w:r w:rsidR="00F36DA5" w:rsidRPr="004B5AA2">
        <w:tab/>
      </w:r>
      <w:r w:rsidR="00F36DA5" w:rsidRPr="004B5AA2">
        <w:tab/>
      </w:r>
      <w:r w:rsidR="00F36DA5" w:rsidRPr="004B5AA2">
        <w:tab/>
        <w:t>Date:</w:t>
      </w:r>
      <w:r w:rsidR="00FB6831">
        <w:t xml:space="preserve">  April 16</w:t>
      </w:r>
      <w:r w:rsidR="00FB6831" w:rsidRPr="00FB6831">
        <w:rPr>
          <w:vertAlign w:val="superscript"/>
        </w:rPr>
        <w:t>th</w:t>
      </w:r>
      <w:r w:rsidR="00FB6831">
        <w:t>, 2019</w:t>
      </w:r>
      <w:r w:rsidR="00F36DA5" w:rsidRPr="004B5AA2">
        <w:tab/>
      </w:r>
      <w:r w:rsidR="00F36DA5" w:rsidRPr="004B5AA2">
        <w:tab/>
      </w:r>
    </w:p>
    <w:p w:rsidR="00ED356F" w:rsidRPr="004B5AA2" w:rsidRDefault="00F36DA5" w:rsidP="000869D5">
      <w:pPr>
        <w:spacing w:line="240" w:lineRule="auto"/>
      </w:pPr>
      <w:r w:rsidRPr="004B5AA2">
        <w:t>School:</w:t>
      </w:r>
      <w:r w:rsidRPr="004B5AA2">
        <w:tab/>
      </w:r>
      <w:r w:rsidR="00FB6831">
        <w:t>Rocky Mountain High School</w:t>
      </w:r>
      <w:r w:rsidR="00FB6831">
        <w:tab/>
      </w:r>
      <w:r w:rsidR="00FB6831">
        <w:tab/>
      </w:r>
      <w:r w:rsidRPr="004B5AA2">
        <w:t>Grade Level:</w:t>
      </w:r>
      <w:r w:rsidR="00C36DBA">
        <w:t xml:space="preserve">  </w:t>
      </w:r>
      <w:r w:rsidR="00FB6831">
        <w:t>9 thru 11</w:t>
      </w:r>
      <w:r w:rsidR="001A02C1" w:rsidRPr="004B5AA2">
        <w:tab/>
      </w:r>
      <w:r w:rsidR="00875A8A" w:rsidRPr="004B5AA2">
        <w:tab/>
        <w:t>Content Area</w:t>
      </w:r>
      <w:r w:rsidRPr="004B5AA2">
        <w:t>:</w:t>
      </w:r>
      <w:r w:rsidRPr="004B5AA2">
        <w:tab/>
      </w:r>
      <w:r w:rsidR="00FB6831">
        <w:t>Videography II</w:t>
      </w:r>
      <w:r w:rsidRPr="004B5AA2">
        <w:tab/>
      </w:r>
      <w:r w:rsidRPr="004B5AA2">
        <w:tab/>
      </w:r>
      <w:r w:rsidRPr="004B5AA2">
        <w:tab/>
      </w:r>
    </w:p>
    <w:p w:rsidR="007161A7" w:rsidRDefault="00AF7531" w:rsidP="007161A7">
      <w:pPr>
        <w:spacing w:line="240" w:lineRule="auto"/>
      </w:pPr>
      <w:r w:rsidRPr="004B5AA2">
        <w:t>Title:</w:t>
      </w:r>
      <w:r w:rsidR="00FD560A">
        <w:t xml:space="preserve">  </w:t>
      </w:r>
      <w:r w:rsidR="00FB6831">
        <w:t>Crash Course to Stop-Motion</w:t>
      </w:r>
      <w:r w:rsidR="00FD560A">
        <w:tab/>
      </w:r>
      <w:r w:rsidR="00FD560A">
        <w:tab/>
      </w:r>
      <w:r w:rsidR="00FD560A">
        <w:tab/>
      </w:r>
      <w:r w:rsidR="00FD560A">
        <w:tab/>
      </w:r>
      <w:r w:rsidR="00FB6831">
        <w:tab/>
      </w:r>
      <w:r w:rsidR="00FB6831">
        <w:tab/>
      </w:r>
      <w:r w:rsidR="00F36DA5">
        <w:t>Lesson #:</w:t>
      </w:r>
      <w:r w:rsidR="00F36DA5" w:rsidRPr="004B5AA2">
        <w:t>_</w:t>
      </w:r>
      <w:r w:rsidR="00FB6831">
        <w:rPr>
          <w:u w:val="single"/>
        </w:rPr>
        <w:t>2</w:t>
      </w:r>
      <w:r w:rsidR="00F36DA5" w:rsidRPr="004B5AA2">
        <w:t xml:space="preserve">_ of </w:t>
      </w:r>
      <w:r w:rsidR="00F36DA5" w:rsidRPr="004B5AA2">
        <w:softHyphen/>
      </w:r>
      <w:r w:rsidR="00F36DA5" w:rsidRPr="004B5AA2">
        <w:softHyphen/>
        <w:t>_</w:t>
      </w:r>
      <w:r w:rsidR="00FB6831">
        <w:rPr>
          <w:u w:val="single"/>
        </w:rPr>
        <w:t>2</w:t>
      </w:r>
      <w:r w:rsidR="00F36DA5" w:rsidRPr="004B5AA2">
        <w:t xml:space="preserve">_ </w:t>
      </w:r>
      <w:r w:rsidR="008B4021" w:rsidRPr="004B5AA2">
        <w:t xml:space="preserve"> </w:t>
      </w:r>
      <w:r w:rsidR="007161A7">
        <w:tab/>
      </w:r>
    </w:p>
    <w:p w:rsidR="001A02C1" w:rsidRDefault="00F33A70" w:rsidP="007161A7">
      <w:pPr>
        <w:spacing w:line="240" w:lineRule="auto"/>
      </w:pPr>
      <w:r>
        <w:pict>
          <v:rect id="_x0000_i1025" style="width:468pt;height:3pt" o:hralign="center" o:hrstd="t" o:hrnoshade="t" o:hr="t" fillcolor="black" stroked="f"/>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7067"/>
      </w:tblGrid>
      <w:tr w:rsidR="000170EB" w:rsidRPr="000170EB" w:rsidTr="000170EB">
        <w:trPr>
          <w:trHeight w:val="908"/>
        </w:trPr>
        <w:tc>
          <w:tcPr>
            <w:tcW w:w="2509" w:type="dxa"/>
            <w:shd w:val="clear" w:color="auto" w:fill="E0E0E0"/>
          </w:tcPr>
          <w:p w:rsidR="000170EB" w:rsidRPr="000170EB" w:rsidRDefault="000170EB" w:rsidP="000170EB">
            <w:pPr>
              <w:spacing w:line="240" w:lineRule="auto"/>
              <w:rPr>
                <w:b/>
              </w:rPr>
            </w:pPr>
            <w:r w:rsidRPr="000170EB">
              <w:rPr>
                <w:b/>
              </w:rPr>
              <w:t xml:space="preserve">Lesson Idea/Topic and Rational/Relevance: </w:t>
            </w:r>
          </w:p>
        </w:tc>
        <w:tc>
          <w:tcPr>
            <w:tcW w:w="7067" w:type="dxa"/>
            <w:shd w:val="clear" w:color="auto" w:fill="auto"/>
          </w:tcPr>
          <w:p w:rsidR="000170EB" w:rsidRPr="000170EB" w:rsidRDefault="000170EB" w:rsidP="000170EB">
            <w:pPr>
              <w:spacing w:line="240" w:lineRule="auto"/>
              <w:rPr>
                <w:b/>
                <w:u w:val="single"/>
              </w:rPr>
            </w:pPr>
          </w:p>
        </w:tc>
      </w:tr>
      <w:tr w:rsidR="000170EB" w:rsidRPr="000170EB" w:rsidTr="000170EB">
        <w:trPr>
          <w:trHeight w:val="971"/>
        </w:trPr>
        <w:tc>
          <w:tcPr>
            <w:tcW w:w="2509" w:type="dxa"/>
            <w:shd w:val="clear" w:color="auto" w:fill="E0E0E0"/>
          </w:tcPr>
          <w:p w:rsidR="000170EB" w:rsidRPr="000170EB" w:rsidRDefault="000170EB" w:rsidP="000170EB">
            <w:pPr>
              <w:spacing w:line="240" w:lineRule="auto"/>
              <w:rPr>
                <w:b/>
              </w:rPr>
            </w:pPr>
            <w:r w:rsidRPr="000170EB">
              <w:rPr>
                <w:b/>
              </w:rPr>
              <w:t xml:space="preserve">Student Profile: </w:t>
            </w:r>
          </w:p>
        </w:tc>
        <w:tc>
          <w:tcPr>
            <w:tcW w:w="7067" w:type="dxa"/>
            <w:shd w:val="clear" w:color="auto" w:fill="auto"/>
          </w:tcPr>
          <w:p w:rsidR="000170EB" w:rsidRPr="000170EB" w:rsidRDefault="00FB6831" w:rsidP="000170EB">
            <w:pPr>
              <w:spacing w:line="240" w:lineRule="auto"/>
              <w:rPr>
                <w:b/>
                <w:u w:val="single"/>
              </w:rPr>
            </w:pPr>
            <w:r>
              <w:t>The majority of the class is split between freshmen, sophomores, and juniors. Most of the upperclassmen are there for a second time having failed a previous semester. This comes from them not taking the responsibility to turn things in rather than failing their assignments. Others are here for the first time.</w:t>
            </w:r>
          </w:p>
        </w:tc>
      </w:tr>
    </w:tbl>
    <w:p w:rsidR="000170EB" w:rsidRPr="000170EB" w:rsidRDefault="000170EB" w:rsidP="002F7AB6">
      <w:pPr>
        <w:spacing w:line="240" w:lineRule="auto"/>
        <w:rPr>
          <w:sz w:val="8"/>
        </w:rPr>
      </w:pPr>
    </w:p>
    <w:p w:rsidR="00FD560A" w:rsidRDefault="001A02C1" w:rsidP="002F7AB6">
      <w:pPr>
        <w:spacing w:line="240" w:lineRule="auto"/>
      </w:pPr>
      <w:r w:rsidRPr="00FD560A">
        <w:rPr>
          <w:b/>
          <w:u w:val="single"/>
        </w:rPr>
        <w:t>Content Standard(s) addressed by this lesson:</w:t>
      </w:r>
      <w:r w:rsidRPr="00EC491D">
        <w:tab/>
      </w:r>
      <w:r w:rsidR="004B5AA2">
        <w:rPr>
          <w:i/>
        </w:rPr>
        <w:t>(Write Content S</w:t>
      </w:r>
      <w:r w:rsidR="002F7AB6" w:rsidRPr="00EC491D">
        <w:rPr>
          <w:i/>
        </w:rPr>
        <w:t>tandards</w:t>
      </w:r>
      <w:r w:rsidR="001F03FE">
        <w:rPr>
          <w:i/>
        </w:rPr>
        <w:t xml:space="preserve"> directly from the standard</w:t>
      </w:r>
      <w:r w:rsidR="002F7AB6" w:rsidRPr="00EC491D">
        <w:rPr>
          <w:i/>
        </w:rPr>
        <w:t>)</w:t>
      </w:r>
      <w:r w:rsidR="002F7AB6" w:rsidRPr="00EC491D">
        <w:tab/>
      </w:r>
      <w:r w:rsidR="002F7AB6" w:rsidRPr="00EC491D">
        <w:tab/>
      </w:r>
    </w:p>
    <w:p w:rsidR="00976D82" w:rsidRDefault="00FB6831" w:rsidP="002F7AB6">
      <w:pPr>
        <w:spacing w:line="240" w:lineRule="auto"/>
      </w:pPr>
      <w:r>
        <w:t>Standard 2</w:t>
      </w:r>
      <w:r w:rsidR="009E73F3">
        <w:t>.1</w:t>
      </w:r>
      <w:r>
        <w:t xml:space="preserve">: Envision and Critique to Reflect: </w:t>
      </w:r>
      <w:r w:rsidR="009E73F3">
        <w:t>9. Persist in the creative process and innovate from failure.</w:t>
      </w:r>
    </w:p>
    <w:p w:rsidR="00FB6831" w:rsidRPr="00FB6831" w:rsidRDefault="00FB6831" w:rsidP="002F7AB6">
      <w:pPr>
        <w:spacing w:line="240" w:lineRule="auto"/>
      </w:pPr>
      <w:r>
        <w:t xml:space="preserve">Standard </w:t>
      </w:r>
      <w:r w:rsidR="009E73F3">
        <w:t>3.2: Invent and Discover to Create: 7. Allow imagination, curiosity, and wonder to guide inquiry and research.</w:t>
      </w:r>
    </w:p>
    <w:p w:rsidR="00976D82" w:rsidRDefault="00976D82" w:rsidP="002F7AB6">
      <w:pPr>
        <w:spacing w:line="240" w:lineRule="auto"/>
        <w:rPr>
          <w:b/>
          <w:u w:val="single"/>
        </w:rPr>
      </w:pPr>
      <w:r>
        <w:rPr>
          <w:b/>
          <w:u w:val="single"/>
        </w:rPr>
        <w:t>Understandings</w:t>
      </w:r>
      <w:r w:rsidRPr="00FD560A">
        <w:rPr>
          <w:b/>
          <w:u w:val="single"/>
        </w:rPr>
        <w:t>:</w:t>
      </w:r>
      <w:r>
        <w:t xml:space="preserve"> </w:t>
      </w:r>
      <w:r>
        <w:rPr>
          <w:i/>
        </w:rPr>
        <w:t>(Big Ideas)</w:t>
      </w:r>
    </w:p>
    <w:p w:rsidR="00976D82" w:rsidRDefault="00DF434E" w:rsidP="002F7AB6">
      <w:pPr>
        <w:spacing w:line="240" w:lineRule="auto"/>
      </w:pPr>
      <w:r>
        <w:t>-How stop-motion is still a part of cinema</w:t>
      </w:r>
    </w:p>
    <w:p w:rsidR="00DF434E" w:rsidRPr="00DF434E" w:rsidRDefault="00DF434E" w:rsidP="002F7AB6">
      <w:pPr>
        <w:spacing w:line="240" w:lineRule="auto"/>
      </w:pPr>
      <w:r>
        <w:t>-How films and movies can be developed from sequential images</w:t>
      </w:r>
    </w:p>
    <w:p w:rsidR="006E5429" w:rsidRPr="00FD560A" w:rsidRDefault="002F7AB6" w:rsidP="002F7AB6">
      <w:pPr>
        <w:spacing w:line="240" w:lineRule="auto"/>
      </w:pPr>
      <w:r w:rsidRPr="00FD560A">
        <w:rPr>
          <w:b/>
          <w:u w:val="single"/>
        </w:rPr>
        <w:t>Inquiry Questions:</w:t>
      </w:r>
      <w:r w:rsidR="001F03FE">
        <w:t xml:space="preserve">  </w:t>
      </w:r>
      <w:r w:rsidRPr="00EC491D">
        <w:rPr>
          <w:i/>
        </w:rPr>
        <w:t>(Essential questions relating</w:t>
      </w:r>
      <w:r w:rsidR="00FF3CDF" w:rsidRPr="00EC491D">
        <w:rPr>
          <w:i/>
        </w:rPr>
        <w:t xml:space="preserve"> knowledge at end of the unit of instruction</w:t>
      </w:r>
      <w:r w:rsidR="001F03FE">
        <w:rPr>
          <w:i/>
        </w:rPr>
        <w:t>, select applicable questions from standard)</w:t>
      </w:r>
    </w:p>
    <w:p w:rsidR="00853BC3" w:rsidRDefault="00DF434E" w:rsidP="001A02C1">
      <w:pPr>
        <w:spacing w:line="240" w:lineRule="auto"/>
      </w:pPr>
      <w:r>
        <w:t>When you think about the term “stop-motion” what are some of the first things that come to mind?</w:t>
      </w:r>
    </w:p>
    <w:p w:rsidR="00DF434E" w:rsidRDefault="00DF434E" w:rsidP="001A02C1">
      <w:pPr>
        <w:spacing w:line="240" w:lineRule="auto"/>
      </w:pPr>
      <w:r>
        <w:t>Since these films are made from sequential, static images, how do you think this will impact the way you plan and make your movie? What are some challenges that could appear and what are some benefits?</w:t>
      </w:r>
    </w:p>
    <w:p w:rsidR="00DF434E" w:rsidRDefault="00DF434E" w:rsidP="001A02C1">
      <w:pPr>
        <w:spacing w:line="240" w:lineRule="auto"/>
      </w:pPr>
    </w:p>
    <w:p w:rsidR="00DF434E" w:rsidRPr="00DF434E" w:rsidRDefault="00522CFC" w:rsidP="001A02C1">
      <w:pPr>
        <w:spacing w:line="240" w:lineRule="auto"/>
        <w:rPr>
          <w:i/>
        </w:rPr>
      </w:pPr>
      <w:r w:rsidRPr="00FD560A">
        <w:rPr>
          <w:b/>
          <w:u w:val="single"/>
        </w:rPr>
        <w:lastRenderedPageBreak/>
        <w:t>Evidence Outcomes</w:t>
      </w:r>
      <w:r w:rsidR="00376935" w:rsidRPr="00FD560A">
        <w:rPr>
          <w:b/>
          <w:u w:val="single"/>
        </w:rPr>
        <w:t>:</w:t>
      </w:r>
      <w:r w:rsidR="001F03FE">
        <w:t xml:space="preserve">  </w:t>
      </w:r>
      <w:r w:rsidRPr="00EC491D">
        <w:rPr>
          <w:i/>
        </w:rPr>
        <w:t>(</w:t>
      </w:r>
      <w:r w:rsidR="00FD560A">
        <w:rPr>
          <w:i/>
        </w:rPr>
        <w:t>Learning Targets</w:t>
      </w:r>
      <w:r w:rsidRPr="00EC491D">
        <w:rPr>
          <w:i/>
        </w:rPr>
        <w:t>)</w:t>
      </w:r>
    </w:p>
    <w:p w:rsidR="00DE3DCE" w:rsidRDefault="00C2343D" w:rsidP="001A02C1">
      <w:pPr>
        <w:spacing w:line="240" w:lineRule="auto"/>
        <w:rPr>
          <w:b/>
        </w:rPr>
      </w:pPr>
      <w:r>
        <w:rPr>
          <w:b/>
        </w:rPr>
        <w:t xml:space="preserve">Every student will be able </w:t>
      </w:r>
      <w:r w:rsidR="00DE3DCE">
        <w:rPr>
          <w:b/>
        </w:rPr>
        <w:t xml:space="preserve">to: </w:t>
      </w:r>
      <w:r w:rsidR="001F03FE">
        <w:rPr>
          <w:i/>
        </w:rPr>
        <w:t>(Create your own lesson objectives from the standard</w:t>
      </w:r>
      <w:r w:rsidR="002B538D">
        <w:rPr>
          <w:i/>
        </w:rPr>
        <w:t xml:space="preserve"> </w:t>
      </w:r>
      <w:r w:rsidR="00D93380">
        <w:rPr>
          <w:i/>
        </w:rPr>
        <w:t>using student voice</w:t>
      </w:r>
      <w:r w:rsidR="001F03FE">
        <w:rPr>
          <w:i/>
        </w:rPr>
        <w:t>)</w:t>
      </w:r>
      <w:r w:rsidR="00DE3DCE">
        <w:rPr>
          <w:b/>
        </w:rPr>
        <w:t xml:space="preserve">  </w:t>
      </w:r>
    </w:p>
    <w:p w:rsidR="00DF434E" w:rsidRPr="00DF434E" w:rsidRDefault="00D93380" w:rsidP="001A02C1">
      <w:pPr>
        <w:spacing w:line="240" w:lineRule="auto"/>
      </w:pPr>
      <w:r w:rsidRPr="00D93380">
        <w:rPr>
          <w:b/>
        </w:rPr>
        <w:t>I can:</w:t>
      </w:r>
      <w:r w:rsidR="00DF434E">
        <w:t xml:space="preserve"> start making a shot list for my stop-motion, understand how the stop-motion process works.</w:t>
      </w:r>
    </w:p>
    <w:p w:rsidR="0045013B" w:rsidRPr="00DF434E" w:rsidRDefault="00D93380" w:rsidP="001A02C1">
      <w:pPr>
        <w:spacing w:line="240" w:lineRule="auto"/>
      </w:pPr>
      <w:r w:rsidRPr="00D93380">
        <w:rPr>
          <w:b/>
        </w:rPr>
        <w:t>This means:</w:t>
      </w:r>
      <w:r w:rsidR="00DF434E">
        <w:t xml:space="preserve"> Students will be able to start the beginning steps of putting their stop-motion together, so that they can begin setting up their scenes and start filming.</w:t>
      </w:r>
      <w:r w:rsidR="00080B2A">
        <w:t xml:space="preserve"> They will, also, be able to understand the basis of stop-motion.</w:t>
      </w:r>
    </w:p>
    <w:p w:rsidR="00376935" w:rsidRPr="00EC491D" w:rsidRDefault="00617023" w:rsidP="001A02C1">
      <w:pPr>
        <w:spacing w:line="240" w:lineRule="auto"/>
      </w:pPr>
      <w:r>
        <w:rPr>
          <w:b/>
          <w:u w:val="single"/>
        </w:rPr>
        <w:t>List of Assessments</w:t>
      </w:r>
      <w:r w:rsidR="00EC491D" w:rsidRPr="0045013B">
        <w:rPr>
          <w:b/>
          <w:u w:val="single"/>
        </w:rPr>
        <w:t>:</w:t>
      </w:r>
      <w:r w:rsidR="00080B2A">
        <w:t xml:space="preserve"> </w:t>
      </w:r>
      <w:r>
        <w:rPr>
          <w:i/>
        </w:rPr>
        <w:t>(Write the number of the learning target</w:t>
      </w:r>
      <w:r w:rsidR="00DE01CB">
        <w:rPr>
          <w:i/>
        </w:rPr>
        <w:t>s</w:t>
      </w:r>
      <w:r>
        <w:rPr>
          <w:i/>
        </w:rPr>
        <w:t xml:space="preserve"> associated with each assessment) </w:t>
      </w:r>
      <w:r w:rsidR="00376935" w:rsidRPr="00EC491D">
        <w:tab/>
      </w:r>
      <w:r w:rsidR="00376935" w:rsidRPr="00EC491D">
        <w:tab/>
      </w:r>
      <w:r w:rsidR="00376935" w:rsidRPr="00EC491D">
        <w:tab/>
      </w:r>
      <w:r w:rsidR="00376935" w:rsidRPr="00EC491D">
        <w:tab/>
      </w:r>
      <w:r w:rsidR="00376935" w:rsidRPr="00EC491D">
        <w:tab/>
      </w:r>
    </w:p>
    <w:p w:rsidR="00080B2A" w:rsidRDefault="00080B2A" w:rsidP="00080B2A">
      <w:pPr>
        <w:numPr>
          <w:ilvl w:val="0"/>
          <w:numId w:val="6"/>
        </w:numPr>
        <w:spacing w:line="240" w:lineRule="auto"/>
      </w:pPr>
      <w:r>
        <w:t>I can understand how the stop-motion process works.</w:t>
      </w:r>
    </w:p>
    <w:p w:rsidR="00080B2A" w:rsidRDefault="00080B2A" w:rsidP="00080B2A">
      <w:pPr>
        <w:numPr>
          <w:ilvl w:val="1"/>
          <w:numId w:val="6"/>
        </w:numPr>
        <w:spacing w:line="240" w:lineRule="auto"/>
      </w:pPr>
      <w:r>
        <w:t>Show of hands survey at the beginning of class for those who are familiar with animated movies.</w:t>
      </w:r>
    </w:p>
    <w:p w:rsidR="00080B2A" w:rsidRDefault="00080B2A" w:rsidP="00080B2A">
      <w:pPr>
        <w:numPr>
          <w:ilvl w:val="1"/>
          <w:numId w:val="6"/>
        </w:numPr>
        <w:spacing w:line="240" w:lineRule="auto"/>
      </w:pPr>
      <w:r>
        <w:t>Oral survey of which ones use elements, principles, or are fully stop-motion features.</w:t>
      </w:r>
    </w:p>
    <w:p w:rsidR="00080B2A" w:rsidRDefault="00080B2A" w:rsidP="00080B2A">
      <w:pPr>
        <w:numPr>
          <w:ilvl w:val="1"/>
          <w:numId w:val="6"/>
        </w:numPr>
        <w:spacing w:line="240" w:lineRule="auto"/>
      </w:pPr>
      <w:r>
        <w:t>Short quiz (Data Analysis) at the end of the instruction period.</w:t>
      </w:r>
    </w:p>
    <w:p w:rsidR="00080B2A" w:rsidRDefault="00080B2A" w:rsidP="00080B2A">
      <w:pPr>
        <w:numPr>
          <w:ilvl w:val="0"/>
          <w:numId w:val="6"/>
        </w:numPr>
        <w:spacing w:line="240" w:lineRule="auto"/>
      </w:pPr>
      <w:r>
        <w:t>I can start making a shot list for my stop-motion.</w:t>
      </w:r>
    </w:p>
    <w:p w:rsidR="00080B2A" w:rsidRDefault="00080B2A" w:rsidP="00080B2A">
      <w:pPr>
        <w:numPr>
          <w:ilvl w:val="1"/>
          <w:numId w:val="6"/>
        </w:numPr>
        <w:spacing w:line="240" w:lineRule="auto"/>
      </w:pPr>
      <w:r>
        <w:t>Oral sharing of base ideas drawn from hats (character, purpose, setting) and recording those ideas down.</w:t>
      </w:r>
    </w:p>
    <w:p w:rsidR="000869D5" w:rsidRPr="000170EB" w:rsidRDefault="000170EB" w:rsidP="000170EB">
      <w:pPr>
        <w:spacing w:line="240" w:lineRule="auto"/>
      </w:pPr>
      <w:r>
        <w:br w:type="page"/>
      </w:r>
      <w:r w:rsidR="00376935" w:rsidRPr="00EC491D">
        <w:lastRenderedPageBreak/>
        <w:tab/>
      </w:r>
      <w:r w:rsidR="008B259C">
        <w:rPr>
          <w:b/>
          <w:sz w:val="24"/>
          <w:szCs w:val="24"/>
        </w:rPr>
        <w:t>Planned Lesson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1641"/>
        <w:gridCol w:w="1095"/>
        <w:gridCol w:w="547"/>
        <w:gridCol w:w="1641"/>
        <w:gridCol w:w="548"/>
        <w:gridCol w:w="1094"/>
        <w:gridCol w:w="1642"/>
      </w:tblGrid>
      <w:tr w:rsidR="008B259C" w:rsidRPr="00FF60C2" w:rsidTr="002244E4">
        <w:tc>
          <w:tcPr>
            <w:tcW w:w="4968" w:type="dxa"/>
          </w:tcPr>
          <w:p w:rsidR="008B259C" w:rsidRDefault="008B259C" w:rsidP="00FF60C2">
            <w:pPr>
              <w:spacing w:after="0" w:line="240" w:lineRule="auto"/>
              <w:jc w:val="center"/>
              <w:rPr>
                <w:b/>
              </w:rPr>
            </w:pPr>
            <w:r w:rsidRPr="00FF60C2">
              <w:rPr>
                <w:b/>
              </w:rPr>
              <w:t>Name</w:t>
            </w:r>
            <w:r w:rsidR="006D2363">
              <w:rPr>
                <w:b/>
              </w:rPr>
              <w:t xml:space="preserve"> and Purpose of Lesson</w:t>
            </w:r>
          </w:p>
          <w:p w:rsidR="002244E4" w:rsidRPr="00A85B35" w:rsidRDefault="002244E4" w:rsidP="006D2363">
            <w:pPr>
              <w:spacing w:after="0" w:line="240" w:lineRule="auto"/>
              <w:rPr>
                <w:i/>
              </w:rPr>
            </w:pPr>
          </w:p>
        </w:tc>
        <w:tc>
          <w:tcPr>
            <w:tcW w:w="8208" w:type="dxa"/>
            <w:gridSpan w:val="7"/>
          </w:tcPr>
          <w:p w:rsidR="004B5AA2" w:rsidRDefault="004B5AA2" w:rsidP="00FF60C2">
            <w:pPr>
              <w:spacing w:after="0" w:line="240" w:lineRule="auto"/>
              <w:rPr>
                <w:i/>
              </w:rPr>
            </w:pPr>
          </w:p>
          <w:p w:rsidR="004B5AA2" w:rsidRPr="00FF60C2" w:rsidRDefault="004B5AA2" w:rsidP="0045013B">
            <w:pPr>
              <w:spacing w:after="0" w:line="240" w:lineRule="auto"/>
              <w:rPr>
                <w:i/>
              </w:rPr>
            </w:pPr>
          </w:p>
        </w:tc>
      </w:tr>
      <w:tr w:rsidR="006D1A69" w:rsidRPr="00FF60C2" w:rsidTr="002244E4">
        <w:tc>
          <w:tcPr>
            <w:tcW w:w="4968" w:type="dxa"/>
          </w:tcPr>
          <w:p w:rsidR="006D1A69" w:rsidRDefault="006D1A69" w:rsidP="00FF60C2">
            <w:pPr>
              <w:spacing w:after="0" w:line="240" w:lineRule="auto"/>
              <w:jc w:val="center"/>
              <w:rPr>
                <w:b/>
              </w:rPr>
            </w:pPr>
            <w:r>
              <w:rPr>
                <w:b/>
              </w:rPr>
              <w:t xml:space="preserve">Co-Teaching </w:t>
            </w:r>
          </w:p>
          <w:p w:rsidR="006D1A69" w:rsidRPr="00C77FD1" w:rsidRDefault="006D1A69" w:rsidP="00FF60C2">
            <w:pPr>
              <w:spacing w:after="0" w:line="240" w:lineRule="auto"/>
              <w:jc w:val="center"/>
              <w:rPr>
                <w:i/>
              </w:rPr>
            </w:pPr>
            <w:r w:rsidRPr="00C77FD1">
              <w:rPr>
                <w:i/>
              </w:rPr>
              <w:t>Will co-teaching models be utilized in this lesson?   Yes ___   No _</w:t>
            </w:r>
            <w:r w:rsidR="00080B2A">
              <w:rPr>
                <w:i/>
                <w:u w:val="single"/>
              </w:rPr>
              <w:t>X</w:t>
            </w:r>
            <w:r w:rsidRPr="00C77FD1">
              <w:rPr>
                <w:i/>
              </w:rPr>
              <w:t>__</w:t>
            </w:r>
          </w:p>
          <w:p w:rsidR="006D1A69" w:rsidRPr="006D1A69" w:rsidRDefault="006D1A69" w:rsidP="006D1A69">
            <w:pPr>
              <w:spacing w:after="0" w:line="240" w:lineRule="auto"/>
            </w:pPr>
          </w:p>
        </w:tc>
        <w:tc>
          <w:tcPr>
            <w:tcW w:w="8208" w:type="dxa"/>
            <w:gridSpan w:val="7"/>
          </w:tcPr>
          <w:p w:rsidR="000170EB" w:rsidRDefault="000170EB" w:rsidP="006D1A69">
            <w:pPr>
              <w:spacing w:after="0" w:line="240" w:lineRule="auto"/>
              <w:rPr>
                <w:b/>
              </w:rPr>
            </w:pPr>
            <w:r>
              <w:rPr>
                <w:b/>
              </w:rPr>
              <w:t>W</w:t>
            </w:r>
            <w:r w:rsidR="006D1A69" w:rsidRPr="00C77FD1">
              <w:rPr>
                <w:b/>
              </w:rPr>
              <w:t>hich model</w:t>
            </w:r>
            <w:r>
              <w:rPr>
                <w:b/>
              </w:rPr>
              <w:t>(</w:t>
            </w:r>
            <w:r w:rsidR="006D1A69" w:rsidRPr="00C77FD1">
              <w:rPr>
                <w:b/>
              </w:rPr>
              <w:t>s</w:t>
            </w:r>
            <w:r>
              <w:rPr>
                <w:b/>
              </w:rPr>
              <w:t>)</w:t>
            </w:r>
            <w:r w:rsidR="006D1A69" w:rsidRPr="00C77FD1">
              <w:rPr>
                <w:b/>
              </w:rPr>
              <w:t xml:space="preserve"> will be</w:t>
            </w:r>
            <w:r>
              <w:rPr>
                <w:b/>
              </w:rPr>
              <w:t xml:space="preserve"> used?</w:t>
            </w:r>
            <w:r w:rsidR="00C77FD1">
              <w:rPr>
                <w:b/>
              </w:rPr>
              <w:t xml:space="preserve">                          </w:t>
            </w:r>
          </w:p>
          <w:p w:rsidR="000170EB" w:rsidRPr="00080B2A" w:rsidRDefault="00080B2A" w:rsidP="006D1A69">
            <w:pPr>
              <w:spacing w:after="0" w:line="240" w:lineRule="auto"/>
            </w:pPr>
            <w:r>
              <w:t>Standard teacher lecture followed by work time</w:t>
            </w:r>
          </w:p>
          <w:p w:rsidR="00C77FD1" w:rsidRDefault="000170EB" w:rsidP="006D1A69">
            <w:pPr>
              <w:spacing w:after="0" w:line="240" w:lineRule="auto"/>
              <w:rPr>
                <w:b/>
              </w:rPr>
            </w:pPr>
            <w:r>
              <w:rPr>
                <w:b/>
              </w:rPr>
              <w:t>Why did you choose this model(s) and what are the teachers’ roles?</w:t>
            </w:r>
          </w:p>
          <w:p w:rsidR="000170EB" w:rsidRPr="00080B2A" w:rsidRDefault="00080B2A" w:rsidP="006D1A69">
            <w:pPr>
              <w:spacing w:after="0" w:line="240" w:lineRule="auto"/>
            </w:pPr>
            <w:r>
              <w:t>To work on individual instruction and working from personal strengths to enforce of develop weaker ones.</w:t>
            </w:r>
          </w:p>
          <w:p w:rsidR="006D1A69" w:rsidRDefault="006D1A69" w:rsidP="000170EB">
            <w:pPr>
              <w:spacing w:after="0" w:line="240" w:lineRule="auto"/>
              <w:rPr>
                <w:i/>
              </w:rPr>
            </w:pPr>
            <w:r w:rsidRPr="00C77FD1">
              <w:rPr>
                <w:b/>
              </w:rPr>
              <w:t xml:space="preserve"> </w:t>
            </w:r>
          </w:p>
        </w:tc>
      </w:tr>
      <w:tr w:rsidR="008B259C" w:rsidRPr="00FF60C2" w:rsidTr="002244E4">
        <w:tc>
          <w:tcPr>
            <w:tcW w:w="4968" w:type="dxa"/>
          </w:tcPr>
          <w:p w:rsidR="002244E4" w:rsidRPr="000170EB" w:rsidRDefault="008B259C" w:rsidP="000170EB">
            <w:pPr>
              <w:spacing w:after="0" w:line="240" w:lineRule="auto"/>
              <w:jc w:val="center"/>
              <w:rPr>
                <w:b/>
              </w:rPr>
            </w:pPr>
            <w:r w:rsidRPr="00FF60C2">
              <w:rPr>
                <w:b/>
              </w:rPr>
              <w:t>Approx. Time</w:t>
            </w:r>
            <w:r w:rsidR="00A85B35">
              <w:rPr>
                <w:b/>
              </w:rPr>
              <w:t xml:space="preserve"> and Materials</w:t>
            </w:r>
          </w:p>
        </w:tc>
        <w:tc>
          <w:tcPr>
            <w:tcW w:w="8208" w:type="dxa"/>
            <w:gridSpan w:val="7"/>
          </w:tcPr>
          <w:p w:rsidR="00DE3DCE" w:rsidRDefault="00080B2A" w:rsidP="00FF60C2">
            <w:pPr>
              <w:spacing w:after="0" w:line="240" w:lineRule="auto"/>
              <w:rPr>
                <w:i/>
              </w:rPr>
            </w:pPr>
            <w:r>
              <w:rPr>
                <w:i/>
              </w:rPr>
              <w:t>Aiming for about 30 minutes.</w:t>
            </w:r>
          </w:p>
          <w:p w:rsidR="00080B2A" w:rsidRDefault="00080B2A" w:rsidP="00FF60C2">
            <w:pPr>
              <w:numPr>
                <w:ilvl w:val="0"/>
                <w:numId w:val="7"/>
              </w:numPr>
              <w:spacing w:after="0" w:line="240" w:lineRule="auto"/>
              <w:rPr>
                <w:i/>
              </w:rPr>
            </w:pPr>
            <w:r>
              <w:rPr>
                <w:i/>
              </w:rPr>
              <w:t>Possible scene for Lego Stop-motion</w:t>
            </w:r>
          </w:p>
          <w:p w:rsidR="00080B2A" w:rsidRDefault="007C322B" w:rsidP="00FF60C2">
            <w:pPr>
              <w:numPr>
                <w:ilvl w:val="0"/>
                <w:numId w:val="7"/>
              </w:numPr>
              <w:spacing w:after="0" w:line="240" w:lineRule="auto"/>
              <w:rPr>
                <w:i/>
              </w:rPr>
            </w:pPr>
            <w:r>
              <w:rPr>
                <w:i/>
              </w:rPr>
              <w:t>PowerPoint Presentation with Examples</w:t>
            </w:r>
          </w:p>
          <w:p w:rsidR="007C322B" w:rsidRDefault="00BB0B26" w:rsidP="00FF60C2">
            <w:pPr>
              <w:numPr>
                <w:ilvl w:val="0"/>
                <w:numId w:val="7"/>
              </w:numPr>
              <w:spacing w:after="0" w:line="240" w:lineRule="auto"/>
              <w:rPr>
                <w:i/>
              </w:rPr>
            </w:pPr>
            <w:r>
              <w:rPr>
                <w:i/>
              </w:rPr>
              <w:t>Behind the Scenes and Stop-motion examples</w:t>
            </w:r>
          </w:p>
          <w:p w:rsidR="00BB0B26" w:rsidRPr="00080B2A" w:rsidRDefault="00BB0B26" w:rsidP="00FF60C2">
            <w:pPr>
              <w:numPr>
                <w:ilvl w:val="0"/>
                <w:numId w:val="7"/>
              </w:numPr>
              <w:spacing w:after="0" w:line="240" w:lineRule="auto"/>
              <w:rPr>
                <w:i/>
              </w:rPr>
            </w:pPr>
            <w:r>
              <w:rPr>
                <w:i/>
              </w:rPr>
              <w:t>Three hats and ideas on slips of paper.</w:t>
            </w:r>
          </w:p>
          <w:p w:rsidR="004B5AA2" w:rsidRPr="00FF60C2" w:rsidRDefault="004B5AA2" w:rsidP="00FF60C2">
            <w:pPr>
              <w:spacing w:after="0" w:line="240" w:lineRule="auto"/>
              <w:rPr>
                <w:i/>
              </w:rPr>
            </w:pPr>
          </w:p>
        </w:tc>
      </w:tr>
      <w:tr w:rsidR="008B259C" w:rsidRPr="00FF60C2" w:rsidTr="002244E4">
        <w:tc>
          <w:tcPr>
            <w:tcW w:w="4968" w:type="dxa"/>
          </w:tcPr>
          <w:p w:rsidR="008B259C" w:rsidRPr="00FF60C2" w:rsidRDefault="00ED356F" w:rsidP="00FF60C2">
            <w:pPr>
              <w:spacing w:after="0" w:line="240" w:lineRule="auto"/>
              <w:jc w:val="center"/>
              <w:rPr>
                <w:b/>
              </w:rPr>
            </w:pPr>
            <w:r w:rsidRPr="00FF60C2">
              <w:rPr>
                <w:b/>
              </w:rPr>
              <w:t>Anticipatory Set</w:t>
            </w:r>
          </w:p>
          <w:p w:rsidR="007C6530" w:rsidRPr="000170EB" w:rsidRDefault="007C6530" w:rsidP="00A85B35">
            <w:pPr>
              <w:spacing w:after="0" w:line="240" w:lineRule="auto"/>
              <w:rPr>
                <w:u w:val="single"/>
              </w:rPr>
            </w:pPr>
          </w:p>
        </w:tc>
        <w:tc>
          <w:tcPr>
            <w:tcW w:w="8208" w:type="dxa"/>
            <w:gridSpan w:val="7"/>
          </w:tcPr>
          <w:p w:rsidR="00201605" w:rsidRPr="00201605" w:rsidRDefault="00201605" w:rsidP="00201605">
            <w:pPr>
              <w:spacing w:after="0" w:line="240" w:lineRule="auto"/>
            </w:pPr>
            <w:r w:rsidRPr="00201605">
              <w:t xml:space="preserve">The strategy I intend to use </w:t>
            </w:r>
            <w:r>
              <w:t xml:space="preserve">is: </w:t>
            </w:r>
            <w:r w:rsidR="00BB0B26">
              <w:t>Brainstorm Board</w:t>
            </w:r>
          </w:p>
          <w:p w:rsidR="00201605" w:rsidRPr="00201605" w:rsidRDefault="00201605" w:rsidP="00201605">
            <w:pPr>
              <w:spacing w:after="0" w:line="240" w:lineRule="auto"/>
            </w:pPr>
            <w:r w:rsidRPr="00201605">
              <w:t>I am using this strategy here because:</w:t>
            </w:r>
          </w:p>
          <w:p w:rsidR="00DE3DCE" w:rsidRPr="00DE3DCE" w:rsidRDefault="00BB0B26" w:rsidP="002244E4">
            <w:pPr>
              <w:spacing w:after="0" w:line="240" w:lineRule="auto"/>
              <w:rPr>
                <w:color w:val="FF0000"/>
              </w:rPr>
            </w:pPr>
            <w:r>
              <w:rPr>
                <w:color w:val="FF0000"/>
              </w:rPr>
              <w:t>In order to help them start thinking of simple ways to handle “adventure to somewhere”, “sleepwalking/dream world”, or “end of the world”, this is designed to generate different ideas and possibly spark some of their own.</w:t>
            </w:r>
          </w:p>
        </w:tc>
      </w:tr>
      <w:tr w:rsidR="00201605" w:rsidRPr="00FF60C2" w:rsidTr="009E51E4">
        <w:tc>
          <w:tcPr>
            <w:tcW w:w="4968" w:type="dxa"/>
            <w:vMerge w:val="restart"/>
          </w:tcPr>
          <w:p w:rsidR="00201605" w:rsidRPr="00FF60C2" w:rsidRDefault="00201605" w:rsidP="00201605">
            <w:pPr>
              <w:spacing w:after="0" w:line="240" w:lineRule="auto"/>
              <w:jc w:val="center"/>
              <w:rPr>
                <w:i/>
              </w:rPr>
            </w:pPr>
            <w:r>
              <w:rPr>
                <w:b/>
              </w:rPr>
              <w:t>Procedures</w:t>
            </w:r>
          </w:p>
          <w:p w:rsidR="00201605" w:rsidRDefault="00201605" w:rsidP="00201605">
            <w:pPr>
              <w:pStyle w:val="NoSpacing"/>
              <w:rPr>
                <w:b/>
              </w:rPr>
            </w:pPr>
          </w:p>
        </w:tc>
        <w:tc>
          <w:tcPr>
            <w:tcW w:w="8208" w:type="dxa"/>
            <w:gridSpan w:val="7"/>
          </w:tcPr>
          <w:p w:rsidR="00201605" w:rsidRPr="00201605" w:rsidRDefault="00201605" w:rsidP="00201605">
            <w:pPr>
              <w:spacing w:after="0" w:line="240" w:lineRule="auto"/>
            </w:pPr>
            <w:r w:rsidRPr="00201605">
              <w:t xml:space="preserve">The strategy I intend to use </w:t>
            </w:r>
            <w:r>
              <w:t xml:space="preserve">is: </w:t>
            </w:r>
            <w:r w:rsidR="00D44FA8">
              <w:t>N/A</w:t>
            </w:r>
            <w:bookmarkStart w:id="0" w:name="_GoBack"/>
            <w:bookmarkEnd w:id="0"/>
          </w:p>
          <w:p w:rsidR="00201605" w:rsidRPr="00201605" w:rsidRDefault="00201605" w:rsidP="00201605">
            <w:pPr>
              <w:spacing w:after="0" w:line="240" w:lineRule="auto"/>
            </w:pPr>
            <w:r w:rsidRPr="00201605">
              <w:t>I am using this strategy here because:</w:t>
            </w:r>
          </w:p>
          <w:p w:rsidR="00201605" w:rsidRPr="00DE3DCE" w:rsidRDefault="00201605" w:rsidP="00201605">
            <w:pPr>
              <w:spacing w:after="0" w:line="240" w:lineRule="auto"/>
              <w:rPr>
                <w:color w:val="FF0000"/>
              </w:rPr>
            </w:pPr>
          </w:p>
        </w:tc>
      </w:tr>
      <w:tr w:rsidR="00201605" w:rsidRPr="00FF60C2" w:rsidTr="009E51E4">
        <w:tc>
          <w:tcPr>
            <w:tcW w:w="4968" w:type="dxa"/>
            <w:vMerge/>
          </w:tcPr>
          <w:p w:rsidR="00201605" w:rsidRDefault="00201605" w:rsidP="00201605">
            <w:pPr>
              <w:pStyle w:val="NoSpacing"/>
              <w:rPr>
                <w:b/>
              </w:rPr>
            </w:pPr>
          </w:p>
        </w:tc>
        <w:tc>
          <w:tcPr>
            <w:tcW w:w="2736" w:type="dxa"/>
            <w:gridSpan w:val="2"/>
          </w:tcPr>
          <w:p w:rsidR="00201605" w:rsidRPr="00FF60C2" w:rsidRDefault="00201605" w:rsidP="00201605">
            <w:pPr>
              <w:pStyle w:val="ListParagraph"/>
              <w:spacing w:after="0" w:line="240" w:lineRule="auto"/>
              <w:ind w:left="0"/>
              <w:jc w:val="center"/>
              <w:rPr>
                <w:i/>
              </w:rPr>
            </w:pPr>
            <w:r>
              <w:rPr>
                <w:i/>
              </w:rPr>
              <w:t>Teacher Actions</w:t>
            </w:r>
          </w:p>
        </w:tc>
        <w:tc>
          <w:tcPr>
            <w:tcW w:w="2736" w:type="dxa"/>
            <w:gridSpan w:val="3"/>
          </w:tcPr>
          <w:p w:rsidR="00201605" w:rsidRPr="00FF60C2" w:rsidRDefault="00201605" w:rsidP="00201605">
            <w:pPr>
              <w:pStyle w:val="ListParagraph"/>
              <w:spacing w:after="0" w:line="240" w:lineRule="auto"/>
              <w:ind w:left="0"/>
              <w:jc w:val="center"/>
              <w:rPr>
                <w:i/>
              </w:rPr>
            </w:pPr>
            <w:r>
              <w:rPr>
                <w:i/>
              </w:rPr>
              <w:t>Student Actions</w:t>
            </w:r>
          </w:p>
        </w:tc>
        <w:tc>
          <w:tcPr>
            <w:tcW w:w="2736" w:type="dxa"/>
            <w:gridSpan w:val="2"/>
          </w:tcPr>
          <w:p w:rsidR="00201605" w:rsidRPr="00FF60C2" w:rsidRDefault="00201605" w:rsidP="00201605">
            <w:pPr>
              <w:pStyle w:val="ListParagraph"/>
              <w:spacing w:after="0" w:line="240" w:lineRule="auto"/>
              <w:ind w:left="0"/>
              <w:jc w:val="center"/>
              <w:rPr>
                <w:i/>
              </w:rPr>
            </w:pPr>
            <w:r>
              <w:rPr>
                <w:i/>
              </w:rPr>
              <w:t>Data Collected</w:t>
            </w:r>
          </w:p>
        </w:tc>
      </w:tr>
      <w:tr w:rsidR="00201605" w:rsidRPr="00FF60C2" w:rsidTr="009E51E4">
        <w:tc>
          <w:tcPr>
            <w:tcW w:w="4968" w:type="dxa"/>
            <w:vMerge/>
          </w:tcPr>
          <w:p w:rsidR="00201605" w:rsidRPr="00FF60C2" w:rsidRDefault="00201605" w:rsidP="00201605">
            <w:pPr>
              <w:pStyle w:val="NoSpacing"/>
              <w:rPr>
                <w:b/>
              </w:rPr>
            </w:pPr>
          </w:p>
        </w:tc>
        <w:tc>
          <w:tcPr>
            <w:tcW w:w="2736" w:type="dxa"/>
            <w:gridSpan w:val="2"/>
          </w:tcPr>
          <w:p w:rsidR="00201605" w:rsidRDefault="00BB0B26" w:rsidP="00BB0B26">
            <w:pPr>
              <w:pStyle w:val="ListParagraph"/>
              <w:numPr>
                <w:ilvl w:val="0"/>
                <w:numId w:val="9"/>
              </w:numPr>
              <w:spacing w:after="0" w:line="240" w:lineRule="auto"/>
              <w:rPr>
                <w:i/>
              </w:rPr>
            </w:pPr>
            <w:r>
              <w:rPr>
                <w:i/>
              </w:rPr>
              <w:t>Greet the students</w:t>
            </w:r>
          </w:p>
          <w:p w:rsidR="00BB0B26" w:rsidRDefault="00BB0B26" w:rsidP="00BB0B26">
            <w:pPr>
              <w:pStyle w:val="ListParagraph"/>
              <w:numPr>
                <w:ilvl w:val="0"/>
                <w:numId w:val="9"/>
              </w:numPr>
              <w:spacing w:after="0" w:line="240" w:lineRule="auto"/>
              <w:rPr>
                <w:i/>
              </w:rPr>
            </w:pPr>
            <w:r>
              <w:rPr>
                <w:i/>
              </w:rPr>
              <w:t>Introduce the next project of “Stop-motion”</w:t>
            </w:r>
          </w:p>
          <w:p w:rsidR="00BB0B26" w:rsidRDefault="00BB0B26" w:rsidP="00BB0B26">
            <w:pPr>
              <w:pStyle w:val="ListParagraph"/>
              <w:numPr>
                <w:ilvl w:val="0"/>
                <w:numId w:val="9"/>
              </w:numPr>
              <w:spacing w:after="0" w:line="240" w:lineRule="auto"/>
              <w:rPr>
                <w:i/>
              </w:rPr>
            </w:pPr>
            <w:r>
              <w:rPr>
                <w:i/>
              </w:rPr>
              <w:t>Show of hands survey</w:t>
            </w:r>
          </w:p>
          <w:p w:rsidR="00365055" w:rsidRDefault="00365055" w:rsidP="00BB0B26">
            <w:pPr>
              <w:pStyle w:val="ListParagraph"/>
              <w:numPr>
                <w:ilvl w:val="0"/>
                <w:numId w:val="9"/>
              </w:numPr>
              <w:spacing w:after="0" w:line="240" w:lineRule="auto"/>
              <w:rPr>
                <w:i/>
              </w:rPr>
            </w:pPr>
            <w:r>
              <w:rPr>
                <w:i/>
              </w:rPr>
              <w:t xml:space="preserve">When you think about the term “stop-motion” what are some of the first </w:t>
            </w:r>
            <w:r>
              <w:rPr>
                <w:i/>
              </w:rPr>
              <w:lastRenderedPageBreak/>
              <w:t>things that come to mind?</w:t>
            </w:r>
          </w:p>
          <w:p w:rsidR="00365055" w:rsidRDefault="00365055" w:rsidP="00BB0B26">
            <w:pPr>
              <w:pStyle w:val="ListParagraph"/>
              <w:numPr>
                <w:ilvl w:val="0"/>
                <w:numId w:val="9"/>
              </w:numPr>
              <w:spacing w:after="0" w:line="240" w:lineRule="auto"/>
              <w:rPr>
                <w:i/>
              </w:rPr>
            </w:pPr>
            <w:r>
              <w:rPr>
                <w:i/>
              </w:rPr>
              <w:t>Oral survey for aspects of stop-motion</w:t>
            </w:r>
          </w:p>
          <w:p w:rsidR="00365055" w:rsidRDefault="00365055" w:rsidP="00BB0B26">
            <w:pPr>
              <w:pStyle w:val="ListParagraph"/>
              <w:numPr>
                <w:ilvl w:val="0"/>
                <w:numId w:val="9"/>
              </w:numPr>
              <w:spacing w:after="0" w:line="240" w:lineRule="auto"/>
              <w:rPr>
                <w:i/>
              </w:rPr>
            </w:pPr>
            <w:r>
              <w:rPr>
                <w:i/>
              </w:rPr>
              <w:t>Move to presentation of stop-motion examples</w:t>
            </w:r>
          </w:p>
          <w:p w:rsidR="00365055" w:rsidRDefault="00365055" w:rsidP="00BB0B26">
            <w:pPr>
              <w:pStyle w:val="ListParagraph"/>
              <w:numPr>
                <w:ilvl w:val="0"/>
                <w:numId w:val="9"/>
              </w:numPr>
              <w:spacing w:after="0" w:line="240" w:lineRule="auto"/>
              <w:rPr>
                <w:i/>
              </w:rPr>
            </w:pPr>
            <w:r>
              <w:rPr>
                <w:i/>
              </w:rPr>
              <w:t>Ideation activity of “Film Libs”.</w:t>
            </w:r>
          </w:p>
          <w:p w:rsidR="00201605" w:rsidRPr="00365055" w:rsidRDefault="00365055" w:rsidP="00365055">
            <w:pPr>
              <w:pStyle w:val="ListParagraph"/>
              <w:numPr>
                <w:ilvl w:val="0"/>
                <w:numId w:val="9"/>
              </w:numPr>
              <w:spacing w:after="0" w:line="240" w:lineRule="auto"/>
              <w:rPr>
                <w:i/>
              </w:rPr>
            </w:pPr>
            <w:r>
              <w:rPr>
                <w:i/>
              </w:rPr>
              <w:t>Finish with the short quiz for data analysis and possible feedback.</w:t>
            </w:r>
          </w:p>
        </w:tc>
        <w:tc>
          <w:tcPr>
            <w:tcW w:w="2736" w:type="dxa"/>
            <w:gridSpan w:val="3"/>
          </w:tcPr>
          <w:p w:rsidR="00201605" w:rsidRDefault="00365055" w:rsidP="00365055">
            <w:pPr>
              <w:pStyle w:val="ListParagraph"/>
              <w:numPr>
                <w:ilvl w:val="0"/>
                <w:numId w:val="9"/>
              </w:numPr>
              <w:spacing w:after="0" w:line="240" w:lineRule="auto"/>
              <w:rPr>
                <w:i/>
              </w:rPr>
            </w:pPr>
            <w:r>
              <w:rPr>
                <w:i/>
              </w:rPr>
              <w:lastRenderedPageBreak/>
              <w:t>Maybe say good morning or sit there like zombies</w:t>
            </w:r>
          </w:p>
          <w:p w:rsidR="00365055" w:rsidRDefault="00365055" w:rsidP="00365055">
            <w:pPr>
              <w:pStyle w:val="ListParagraph"/>
              <w:numPr>
                <w:ilvl w:val="0"/>
                <w:numId w:val="9"/>
              </w:numPr>
              <w:spacing w:after="0" w:line="240" w:lineRule="auto"/>
              <w:rPr>
                <w:i/>
              </w:rPr>
            </w:pPr>
            <w:r>
              <w:rPr>
                <w:i/>
              </w:rPr>
              <w:t>Some gasps of excitement, though probably unlikely</w:t>
            </w:r>
          </w:p>
          <w:p w:rsidR="00365055" w:rsidRDefault="00365055" w:rsidP="00365055">
            <w:pPr>
              <w:pStyle w:val="ListParagraph"/>
              <w:numPr>
                <w:ilvl w:val="0"/>
                <w:numId w:val="9"/>
              </w:numPr>
              <w:spacing w:after="0" w:line="240" w:lineRule="auto"/>
              <w:rPr>
                <w:i/>
              </w:rPr>
            </w:pPr>
            <w:r>
              <w:rPr>
                <w:i/>
              </w:rPr>
              <w:t>Raising their hands in response</w:t>
            </w:r>
          </w:p>
          <w:p w:rsidR="00365055" w:rsidRDefault="00365055" w:rsidP="00365055">
            <w:pPr>
              <w:pStyle w:val="ListParagraph"/>
              <w:numPr>
                <w:ilvl w:val="0"/>
                <w:numId w:val="9"/>
              </w:numPr>
              <w:spacing w:after="0" w:line="240" w:lineRule="auto"/>
              <w:rPr>
                <w:i/>
              </w:rPr>
            </w:pPr>
            <w:r>
              <w:rPr>
                <w:i/>
              </w:rPr>
              <w:t xml:space="preserve">Some offering insight as to what </w:t>
            </w:r>
            <w:r>
              <w:rPr>
                <w:i/>
              </w:rPr>
              <w:lastRenderedPageBreak/>
              <w:t>stop-motion could imply.</w:t>
            </w:r>
          </w:p>
          <w:p w:rsidR="00365055" w:rsidRDefault="00365055" w:rsidP="00365055">
            <w:pPr>
              <w:pStyle w:val="ListParagraph"/>
              <w:numPr>
                <w:ilvl w:val="0"/>
                <w:numId w:val="9"/>
              </w:numPr>
              <w:spacing w:after="0" w:line="240" w:lineRule="auto"/>
              <w:rPr>
                <w:i/>
              </w:rPr>
            </w:pPr>
            <w:r>
              <w:rPr>
                <w:i/>
              </w:rPr>
              <w:t>Responses on what makes a stop-motion a stop-motion</w:t>
            </w:r>
          </w:p>
          <w:p w:rsidR="00365055" w:rsidRDefault="00365055" w:rsidP="00365055">
            <w:pPr>
              <w:pStyle w:val="ListParagraph"/>
              <w:numPr>
                <w:ilvl w:val="0"/>
                <w:numId w:val="9"/>
              </w:numPr>
              <w:spacing w:after="0" w:line="240" w:lineRule="auto"/>
              <w:rPr>
                <w:i/>
              </w:rPr>
            </w:pPr>
            <w:r>
              <w:rPr>
                <w:i/>
              </w:rPr>
              <w:t>Listening and gathering ideas from the examples</w:t>
            </w:r>
          </w:p>
          <w:p w:rsidR="00365055" w:rsidRDefault="00365055" w:rsidP="00365055">
            <w:pPr>
              <w:pStyle w:val="ListParagraph"/>
              <w:numPr>
                <w:ilvl w:val="0"/>
                <w:numId w:val="9"/>
              </w:numPr>
              <w:spacing w:after="0" w:line="240" w:lineRule="auto"/>
              <w:rPr>
                <w:i/>
              </w:rPr>
            </w:pPr>
            <w:r>
              <w:rPr>
                <w:i/>
              </w:rPr>
              <w:t>Generating ideas and putting together their weird ideas on the slips</w:t>
            </w:r>
          </w:p>
          <w:p w:rsidR="00365055" w:rsidRPr="00FF60C2" w:rsidRDefault="00365055" w:rsidP="00365055">
            <w:pPr>
              <w:pStyle w:val="ListParagraph"/>
              <w:numPr>
                <w:ilvl w:val="0"/>
                <w:numId w:val="9"/>
              </w:numPr>
              <w:spacing w:after="0" w:line="240" w:lineRule="auto"/>
              <w:rPr>
                <w:i/>
              </w:rPr>
            </w:pPr>
            <w:r>
              <w:rPr>
                <w:i/>
              </w:rPr>
              <w:t>Filling out and returning the quiz with some feedback, as well</w:t>
            </w:r>
          </w:p>
        </w:tc>
        <w:tc>
          <w:tcPr>
            <w:tcW w:w="2736" w:type="dxa"/>
            <w:gridSpan w:val="2"/>
          </w:tcPr>
          <w:p w:rsidR="00201605" w:rsidRDefault="00365055" w:rsidP="00365055">
            <w:pPr>
              <w:pStyle w:val="ListParagraph"/>
              <w:numPr>
                <w:ilvl w:val="0"/>
                <w:numId w:val="9"/>
              </w:numPr>
              <w:spacing w:after="0" w:line="240" w:lineRule="auto"/>
              <w:rPr>
                <w:i/>
              </w:rPr>
            </w:pPr>
            <w:r>
              <w:rPr>
                <w:i/>
              </w:rPr>
              <w:lastRenderedPageBreak/>
              <w:t>Are they awake yet?</w:t>
            </w:r>
          </w:p>
          <w:p w:rsidR="00365055" w:rsidRDefault="00365055" w:rsidP="00365055">
            <w:pPr>
              <w:pStyle w:val="ListParagraph"/>
              <w:numPr>
                <w:ilvl w:val="0"/>
                <w:numId w:val="9"/>
              </w:numPr>
              <w:spacing w:after="0" w:line="240" w:lineRule="auto"/>
              <w:rPr>
                <w:i/>
              </w:rPr>
            </w:pPr>
            <w:r>
              <w:rPr>
                <w:i/>
              </w:rPr>
              <w:t>Is this something that interests them?</w:t>
            </w:r>
          </w:p>
          <w:p w:rsidR="00365055" w:rsidRDefault="00365055" w:rsidP="00365055">
            <w:pPr>
              <w:pStyle w:val="ListParagraph"/>
              <w:numPr>
                <w:ilvl w:val="0"/>
                <w:numId w:val="9"/>
              </w:numPr>
              <w:spacing w:after="0" w:line="240" w:lineRule="auto"/>
              <w:rPr>
                <w:i/>
              </w:rPr>
            </w:pPr>
            <w:r>
              <w:rPr>
                <w:i/>
              </w:rPr>
              <w:t>How responsive they are</w:t>
            </w:r>
          </w:p>
          <w:p w:rsidR="00365055" w:rsidRDefault="00365055" w:rsidP="00365055">
            <w:pPr>
              <w:pStyle w:val="ListParagraph"/>
              <w:numPr>
                <w:ilvl w:val="0"/>
                <w:numId w:val="9"/>
              </w:numPr>
              <w:spacing w:after="0" w:line="240" w:lineRule="auto"/>
              <w:rPr>
                <w:i/>
              </w:rPr>
            </w:pPr>
            <w:r>
              <w:rPr>
                <w:i/>
              </w:rPr>
              <w:t>What they as a background on stop-motion</w:t>
            </w:r>
          </w:p>
          <w:p w:rsidR="00365055" w:rsidRDefault="00365055" w:rsidP="00365055">
            <w:pPr>
              <w:pStyle w:val="ListParagraph"/>
              <w:numPr>
                <w:ilvl w:val="0"/>
                <w:numId w:val="9"/>
              </w:numPr>
              <w:spacing w:after="0" w:line="240" w:lineRule="auto"/>
              <w:rPr>
                <w:i/>
              </w:rPr>
            </w:pPr>
            <w:r>
              <w:rPr>
                <w:i/>
              </w:rPr>
              <w:lastRenderedPageBreak/>
              <w:t>Ideas on what makes a stop-motion a stop-motion</w:t>
            </w:r>
          </w:p>
          <w:p w:rsidR="00365055" w:rsidRDefault="00365055" w:rsidP="00365055">
            <w:pPr>
              <w:pStyle w:val="ListParagraph"/>
              <w:numPr>
                <w:ilvl w:val="0"/>
                <w:numId w:val="9"/>
              </w:numPr>
              <w:spacing w:after="0" w:line="240" w:lineRule="auto"/>
              <w:rPr>
                <w:i/>
              </w:rPr>
            </w:pPr>
            <w:r>
              <w:rPr>
                <w:i/>
              </w:rPr>
              <w:t>Are they attentive or spacing out?</w:t>
            </w:r>
          </w:p>
          <w:p w:rsidR="00365055" w:rsidRDefault="00365055" w:rsidP="00365055">
            <w:pPr>
              <w:pStyle w:val="ListParagraph"/>
              <w:numPr>
                <w:ilvl w:val="0"/>
                <w:numId w:val="9"/>
              </w:numPr>
              <w:spacing w:after="0" w:line="240" w:lineRule="auto"/>
              <w:rPr>
                <w:i/>
              </w:rPr>
            </w:pPr>
            <w:r>
              <w:rPr>
                <w:i/>
              </w:rPr>
              <w:t>Is this helpful as an activity or not?</w:t>
            </w:r>
          </w:p>
          <w:p w:rsidR="00365055" w:rsidRDefault="00365055" w:rsidP="00365055">
            <w:pPr>
              <w:pStyle w:val="ListParagraph"/>
              <w:numPr>
                <w:ilvl w:val="0"/>
                <w:numId w:val="9"/>
              </w:numPr>
              <w:spacing w:after="0" w:line="240" w:lineRule="auto"/>
              <w:rPr>
                <w:i/>
              </w:rPr>
            </w:pPr>
            <w:r>
              <w:rPr>
                <w:i/>
              </w:rPr>
              <w:t>What did they think, what did they take away, and what could I do better for next time?</w:t>
            </w:r>
          </w:p>
          <w:p w:rsidR="00201605" w:rsidRPr="00FF60C2" w:rsidRDefault="00201605" w:rsidP="00201605">
            <w:pPr>
              <w:pStyle w:val="ListParagraph"/>
              <w:spacing w:after="0" w:line="240" w:lineRule="auto"/>
              <w:ind w:left="0"/>
              <w:rPr>
                <w:i/>
              </w:rPr>
            </w:pPr>
          </w:p>
        </w:tc>
      </w:tr>
      <w:tr w:rsidR="00201605" w:rsidRPr="00FF60C2" w:rsidTr="002244E4">
        <w:tc>
          <w:tcPr>
            <w:tcW w:w="4968" w:type="dxa"/>
          </w:tcPr>
          <w:p w:rsidR="00201605" w:rsidRDefault="00201605" w:rsidP="00201605">
            <w:pPr>
              <w:spacing w:after="0" w:line="240" w:lineRule="auto"/>
              <w:jc w:val="center"/>
              <w:rPr>
                <w:b/>
              </w:rPr>
            </w:pPr>
            <w:r w:rsidRPr="00FF60C2">
              <w:rPr>
                <w:b/>
              </w:rPr>
              <w:t>Closure</w:t>
            </w:r>
          </w:p>
          <w:p w:rsidR="00201605" w:rsidRPr="00FF60C2" w:rsidRDefault="00201605" w:rsidP="00201605">
            <w:pPr>
              <w:spacing w:after="0" w:line="240" w:lineRule="auto"/>
              <w:jc w:val="center"/>
              <w:rPr>
                <w:b/>
              </w:rPr>
            </w:pPr>
          </w:p>
        </w:tc>
        <w:tc>
          <w:tcPr>
            <w:tcW w:w="8208" w:type="dxa"/>
            <w:gridSpan w:val="7"/>
          </w:tcPr>
          <w:p w:rsidR="00201605" w:rsidRPr="00201605" w:rsidRDefault="00201605" w:rsidP="00201605">
            <w:pPr>
              <w:spacing w:after="0" w:line="240" w:lineRule="auto"/>
            </w:pPr>
            <w:r w:rsidRPr="00201605">
              <w:t xml:space="preserve">The strategy I intend to use </w:t>
            </w:r>
            <w:r>
              <w:t xml:space="preserve">is: </w:t>
            </w:r>
            <w:r w:rsidR="00365055">
              <w:t>N/A</w:t>
            </w:r>
          </w:p>
          <w:p w:rsidR="00201605" w:rsidRDefault="00201605" w:rsidP="00365055">
            <w:pPr>
              <w:spacing w:after="0" w:line="240" w:lineRule="auto"/>
            </w:pPr>
            <w:r w:rsidRPr="00201605">
              <w:t>I am us</w:t>
            </w:r>
            <w:r w:rsidR="00365055">
              <w:t>ing this strategy here because:</w:t>
            </w:r>
          </w:p>
          <w:p w:rsidR="00365055" w:rsidRPr="00365055" w:rsidRDefault="00365055" w:rsidP="00365055">
            <w:pPr>
              <w:spacing w:after="0" w:line="240" w:lineRule="auto"/>
              <w:rPr>
                <w:color w:val="FF0000"/>
              </w:rPr>
            </w:pPr>
            <w:r>
              <w:rPr>
                <w:color w:val="FF0000"/>
              </w:rPr>
              <w:t>Rest of class will be work time. There is no formal “closing” to the class.</w:t>
            </w:r>
          </w:p>
        </w:tc>
      </w:tr>
      <w:tr w:rsidR="00201605" w:rsidRPr="00FF60C2" w:rsidTr="00201605">
        <w:trPr>
          <w:trHeight w:val="270"/>
        </w:trPr>
        <w:tc>
          <w:tcPr>
            <w:tcW w:w="4968" w:type="dxa"/>
            <w:vMerge w:val="restart"/>
          </w:tcPr>
          <w:p w:rsidR="00201605" w:rsidRPr="00FF60C2" w:rsidRDefault="00201605" w:rsidP="00201605">
            <w:pPr>
              <w:spacing w:after="0" w:line="240" w:lineRule="auto"/>
              <w:jc w:val="center"/>
              <w:rPr>
                <w:b/>
              </w:rPr>
            </w:pPr>
            <w:r w:rsidRPr="00FF60C2">
              <w:rPr>
                <w:b/>
              </w:rPr>
              <w:t xml:space="preserve">Differentiation  </w:t>
            </w:r>
          </w:p>
          <w:p w:rsidR="00201605" w:rsidRPr="002244E4" w:rsidRDefault="00201605" w:rsidP="00201605">
            <w:pPr>
              <w:tabs>
                <w:tab w:val="left" w:pos="6120"/>
              </w:tabs>
              <w:spacing w:after="0" w:line="240" w:lineRule="auto"/>
              <w:rPr>
                <w:i/>
              </w:rPr>
            </w:pPr>
          </w:p>
        </w:tc>
        <w:tc>
          <w:tcPr>
            <w:tcW w:w="1641" w:type="dxa"/>
          </w:tcPr>
          <w:p w:rsidR="00201605" w:rsidRDefault="00201605" w:rsidP="00201605">
            <w:pPr>
              <w:tabs>
                <w:tab w:val="left" w:pos="6120"/>
              </w:tabs>
              <w:spacing w:after="0" w:line="240" w:lineRule="auto"/>
              <w:rPr>
                <w:b/>
              </w:rPr>
            </w:pPr>
          </w:p>
          <w:p w:rsidR="00201605" w:rsidRDefault="00201605" w:rsidP="00201605">
            <w:pPr>
              <w:tabs>
                <w:tab w:val="left" w:pos="6120"/>
              </w:tabs>
              <w:spacing w:after="0" w:line="240" w:lineRule="auto"/>
              <w:rPr>
                <w:b/>
              </w:rPr>
            </w:pPr>
            <w:r w:rsidRPr="00201605">
              <w:rPr>
                <w:b/>
              </w:rPr>
              <w:t xml:space="preserve">Modifications: </w:t>
            </w:r>
          </w:p>
          <w:p w:rsidR="00201605" w:rsidRDefault="00201605" w:rsidP="00201605">
            <w:pPr>
              <w:tabs>
                <w:tab w:val="left" w:pos="6120"/>
              </w:tabs>
              <w:spacing w:after="0" w:line="240" w:lineRule="auto"/>
              <w:rPr>
                <w:b/>
              </w:rPr>
            </w:pPr>
          </w:p>
          <w:p w:rsidR="00201605" w:rsidRPr="00201605" w:rsidRDefault="00201605" w:rsidP="00201605">
            <w:pPr>
              <w:tabs>
                <w:tab w:val="left" w:pos="6120"/>
              </w:tabs>
              <w:spacing w:after="0" w:line="240" w:lineRule="auto"/>
              <w:rPr>
                <w:b/>
              </w:rPr>
            </w:pPr>
          </w:p>
        </w:tc>
        <w:tc>
          <w:tcPr>
            <w:tcW w:w="1642" w:type="dxa"/>
            <w:gridSpan w:val="2"/>
          </w:tcPr>
          <w:p w:rsidR="00201605" w:rsidRDefault="00201605" w:rsidP="00201605">
            <w:pPr>
              <w:tabs>
                <w:tab w:val="left" w:pos="6120"/>
              </w:tabs>
              <w:spacing w:after="0" w:line="240" w:lineRule="auto"/>
              <w:jc w:val="center"/>
              <w:rPr>
                <w:u w:val="single"/>
              </w:rPr>
            </w:pPr>
            <w:r w:rsidRPr="002318BF">
              <w:rPr>
                <w:u w:val="single"/>
              </w:rPr>
              <w:t>Content</w:t>
            </w:r>
          </w:p>
          <w:p w:rsidR="00365055" w:rsidRPr="00971B1A" w:rsidRDefault="00971B1A" w:rsidP="00201605">
            <w:pPr>
              <w:tabs>
                <w:tab w:val="left" w:pos="6120"/>
              </w:tabs>
              <w:spacing w:after="0" w:line="240" w:lineRule="auto"/>
              <w:jc w:val="center"/>
            </w:pPr>
            <w:r>
              <w:t>Students can work from the idea of animations rather than stop-motions specifically when referencing them.</w:t>
            </w:r>
          </w:p>
        </w:tc>
        <w:tc>
          <w:tcPr>
            <w:tcW w:w="1641" w:type="dxa"/>
          </w:tcPr>
          <w:p w:rsidR="00201605" w:rsidRDefault="00201605" w:rsidP="00971B1A">
            <w:pPr>
              <w:tabs>
                <w:tab w:val="left" w:pos="6120"/>
              </w:tabs>
              <w:spacing w:after="0" w:line="240" w:lineRule="auto"/>
              <w:jc w:val="center"/>
              <w:rPr>
                <w:u w:val="single"/>
              </w:rPr>
            </w:pPr>
            <w:r w:rsidRPr="002318BF">
              <w:rPr>
                <w:u w:val="single"/>
              </w:rPr>
              <w:t>Process</w:t>
            </w:r>
          </w:p>
          <w:p w:rsidR="00971B1A" w:rsidRPr="00971B1A" w:rsidRDefault="00971B1A" w:rsidP="00971B1A">
            <w:pPr>
              <w:tabs>
                <w:tab w:val="left" w:pos="6120"/>
              </w:tabs>
              <w:spacing w:after="0" w:line="240" w:lineRule="auto"/>
              <w:jc w:val="center"/>
            </w:pPr>
            <w:r>
              <w:t>Work with a material that they are comfortable with and able to use for the stop-motion process.</w:t>
            </w:r>
          </w:p>
        </w:tc>
        <w:tc>
          <w:tcPr>
            <w:tcW w:w="1642" w:type="dxa"/>
            <w:gridSpan w:val="2"/>
          </w:tcPr>
          <w:p w:rsidR="00201605" w:rsidRDefault="00201605" w:rsidP="00201605">
            <w:pPr>
              <w:tabs>
                <w:tab w:val="left" w:pos="6120"/>
              </w:tabs>
              <w:spacing w:after="0" w:line="240" w:lineRule="auto"/>
              <w:jc w:val="center"/>
              <w:rPr>
                <w:u w:val="single"/>
              </w:rPr>
            </w:pPr>
            <w:r w:rsidRPr="002318BF">
              <w:rPr>
                <w:u w:val="single"/>
              </w:rPr>
              <w:t>Product</w:t>
            </w:r>
          </w:p>
          <w:p w:rsidR="00971B1A" w:rsidRPr="00971B1A" w:rsidRDefault="00971B1A" w:rsidP="00201605">
            <w:pPr>
              <w:tabs>
                <w:tab w:val="left" w:pos="6120"/>
              </w:tabs>
              <w:spacing w:after="0" w:line="240" w:lineRule="auto"/>
              <w:jc w:val="center"/>
            </w:pPr>
            <w:r>
              <w:t>A fully realized storyboard of their animation if they are unable to create a stop-motion animation.</w:t>
            </w:r>
          </w:p>
        </w:tc>
        <w:tc>
          <w:tcPr>
            <w:tcW w:w="1642" w:type="dxa"/>
          </w:tcPr>
          <w:p w:rsidR="00201605" w:rsidRDefault="00201605" w:rsidP="00201605">
            <w:pPr>
              <w:tabs>
                <w:tab w:val="left" w:pos="6120"/>
              </w:tabs>
              <w:spacing w:after="0" w:line="240" w:lineRule="auto"/>
              <w:jc w:val="center"/>
              <w:rPr>
                <w:u w:val="single"/>
              </w:rPr>
            </w:pPr>
            <w:r w:rsidRPr="002318BF">
              <w:rPr>
                <w:u w:val="single"/>
              </w:rPr>
              <w:t>Environment</w:t>
            </w:r>
          </w:p>
          <w:p w:rsidR="00971B1A" w:rsidRPr="00971B1A" w:rsidRDefault="00971B1A" w:rsidP="00201605">
            <w:pPr>
              <w:tabs>
                <w:tab w:val="left" w:pos="6120"/>
              </w:tabs>
              <w:spacing w:after="0" w:line="240" w:lineRule="auto"/>
              <w:jc w:val="center"/>
            </w:pPr>
            <w:r>
              <w:t>Designed so that they can choose wherever is comfortable for them to work. It depends on the scene they’re making and/or using.</w:t>
            </w:r>
          </w:p>
        </w:tc>
      </w:tr>
      <w:tr w:rsidR="00201605" w:rsidRPr="00FF60C2" w:rsidTr="009E51E4">
        <w:trPr>
          <w:trHeight w:val="270"/>
        </w:trPr>
        <w:tc>
          <w:tcPr>
            <w:tcW w:w="4968" w:type="dxa"/>
            <w:vMerge/>
          </w:tcPr>
          <w:p w:rsidR="00201605" w:rsidRPr="00FF60C2" w:rsidRDefault="00201605" w:rsidP="00201605">
            <w:pPr>
              <w:spacing w:after="0" w:line="240" w:lineRule="auto"/>
              <w:jc w:val="center"/>
              <w:rPr>
                <w:b/>
              </w:rPr>
            </w:pPr>
          </w:p>
        </w:tc>
        <w:tc>
          <w:tcPr>
            <w:tcW w:w="1641" w:type="dxa"/>
          </w:tcPr>
          <w:p w:rsidR="00201605" w:rsidRDefault="00201605" w:rsidP="00201605">
            <w:pPr>
              <w:tabs>
                <w:tab w:val="left" w:pos="6120"/>
              </w:tabs>
              <w:spacing w:after="0" w:line="240" w:lineRule="auto"/>
              <w:rPr>
                <w:b/>
              </w:rPr>
            </w:pPr>
            <w:r>
              <w:rPr>
                <w:b/>
              </w:rPr>
              <w:t>Extensions:</w:t>
            </w:r>
          </w:p>
          <w:p w:rsidR="00201605" w:rsidRDefault="00201605" w:rsidP="00201605">
            <w:pPr>
              <w:tabs>
                <w:tab w:val="left" w:pos="6120"/>
              </w:tabs>
              <w:spacing w:after="0" w:line="240" w:lineRule="auto"/>
            </w:pPr>
          </w:p>
          <w:p w:rsidR="002318BF" w:rsidRPr="00201605" w:rsidRDefault="002318BF" w:rsidP="00201605">
            <w:pPr>
              <w:tabs>
                <w:tab w:val="left" w:pos="6120"/>
              </w:tabs>
              <w:spacing w:after="0" w:line="240" w:lineRule="auto"/>
            </w:pPr>
          </w:p>
        </w:tc>
        <w:tc>
          <w:tcPr>
            <w:tcW w:w="1642" w:type="dxa"/>
            <w:gridSpan w:val="2"/>
          </w:tcPr>
          <w:p w:rsidR="00201605" w:rsidRDefault="00971B1A" w:rsidP="00971B1A">
            <w:pPr>
              <w:tabs>
                <w:tab w:val="left" w:pos="6120"/>
              </w:tabs>
              <w:spacing w:after="0" w:line="240" w:lineRule="auto"/>
              <w:jc w:val="center"/>
            </w:pPr>
            <w:r>
              <w:t xml:space="preserve">Researching older movies that use stop-motion and </w:t>
            </w:r>
            <w:r>
              <w:lastRenderedPageBreak/>
              <w:t>referencing them.</w:t>
            </w:r>
          </w:p>
          <w:p w:rsidR="00201605" w:rsidRPr="00201605" w:rsidRDefault="00201605" w:rsidP="00201605">
            <w:pPr>
              <w:tabs>
                <w:tab w:val="left" w:pos="6120"/>
              </w:tabs>
              <w:spacing w:after="0" w:line="240" w:lineRule="auto"/>
            </w:pPr>
          </w:p>
        </w:tc>
        <w:tc>
          <w:tcPr>
            <w:tcW w:w="1641" w:type="dxa"/>
          </w:tcPr>
          <w:p w:rsidR="00201605" w:rsidRPr="00201605" w:rsidRDefault="00971B1A" w:rsidP="00971B1A">
            <w:pPr>
              <w:tabs>
                <w:tab w:val="left" w:pos="6120"/>
              </w:tabs>
              <w:spacing w:after="0" w:line="240" w:lineRule="auto"/>
              <w:jc w:val="center"/>
            </w:pPr>
            <w:r>
              <w:lastRenderedPageBreak/>
              <w:t xml:space="preserve">Work in a digital environment to develop an </w:t>
            </w:r>
            <w:r>
              <w:lastRenderedPageBreak/>
              <w:t>animatic or animation outline for their project.</w:t>
            </w:r>
          </w:p>
        </w:tc>
        <w:tc>
          <w:tcPr>
            <w:tcW w:w="1642" w:type="dxa"/>
            <w:gridSpan w:val="2"/>
          </w:tcPr>
          <w:p w:rsidR="00201605" w:rsidRPr="00201605" w:rsidRDefault="00971B1A" w:rsidP="00971B1A">
            <w:pPr>
              <w:tabs>
                <w:tab w:val="left" w:pos="6120"/>
              </w:tabs>
              <w:spacing w:after="0" w:line="240" w:lineRule="auto"/>
              <w:jc w:val="center"/>
            </w:pPr>
            <w:r>
              <w:lastRenderedPageBreak/>
              <w:t xml:space="preserve">A digitally animated and rendered animation </w:t>
            </w:r>
            <w:r>
              <w:lastRenderedPageBreak/>
              <w:t>rather than utilizing physical objects to create a film.</w:t>
            </w:r>
          </w:p>
        </w:tc>
        <w:tc>
          <w:tcPr>
            <w:tcW w:w="1642" w:type="dxa"/>
          </w:tcPr>
          <w:p w:rsidR="00201605" w:rsidRPr="00201605" w:rsidRDefault="00971B1A" w:rsidP="00971B1A">
            <w:pPr>
              <w:tabs>
                <w:tab w:val="left" w:pos="6120"/>
              </w:tabs>
              <w:spacing w:after="0" w:line="240" w:lineRule="auto"/>
              <w:jc w:val="center"/>
            </w:pPr>
            <w:r>
              <w:lastRenderedPageBreak/>
              <w:t xml:space="preserve">If they have the necessary software at home, they can </w:t>
            </w:r>
            <w:r>
              <w:lastRenderedPageBreak/>
              <w:t>work there, but it’s likely they may not have access to it.</w:t>
            </w:r>
          </w:p>
        </w:tc>
      </w:tr>
      <w:tr w:rsidR="00201605" w:rsidRPr="00FF60C2" w:rsidTr="002244E4">
        <w:tc>
          <w:tcPr>
            <w:tcW w:w="4968" w:type="dxa"/>
          </w:tcPr>
          <w:p w:rsidR="00201605" w:rsidRPr="00FF60C2" w:rsidRDefault="00201605" w:rsidP="00201605">
            <w:pPr>
              <w:spacing w:after="0" w:line="240" w:lineRule="auto"/>
              <w:jc w:val="center"/>
              <w:rPr>
                <w:b/>
              </w:rPr>
            </w:pPr>
            <w:r w:rsidRPr="00FF60C2">
              <w:rPr>
                <w:b/>
              </w:rPr>
              <w:t>Assessment</w:t>
            </w:r>
          </w:p>
          <w:p w:rsidR="00201605" w:rsidRPr="00FF60C2" w:rsidRDefault="00201605" w:rsidP="00201605">
            <w:pPr>
              <w:spacing w:after="0" w:line="240" w:lineRule="auto"/>
              <w:jc w:val="center"/>
              <w:rPr>
                <w:b/>
              </w:rPr>
            </w:pPr>
          </w:p>
          <w:p w:rsidR="00201605" w:rsidRDefault="00201605" w:rsidP="00201605">
            <w:pPr>
              <w:spacing w:after="0" w:line="240" w:lineRule="auto"/>
              <w:jc w:val="center"/>
              <w:rPr>
                <w:b/>
              </w:rPr>
            </w:pPr>
          </w:p>
          <w:p w:rsidR="00201605" w:rsidRPr="00FF60C2" w:rsidRDefault="00201605" w:rsidP="00201605">
            <w:pPr>
              <w:spacing w:after="0" w:line="240" w:lineRule="auto"/>
              <w:jc w:val="center"/>
              <w:rPr>
                <w:b/>
              </w:rPr>
            </w:pPr>
          </w:p>
          <w:p w:rsidR="00201605" w:rsidRPr="00FF60C2" w:rsidRDefault="00201605" w:rsidP="00201605">
            <w:pPr>
              <w:spacing w:after="0" w:line="240" w:lineRule="auto"/>
              <w:jc w:val="center"/>
              <w:rPr>
                <w:b/>
              </w:rPr>
            </w:pPr>
          </w:p>
        </w:tc>
        <w:tc>
          <w:tcPr>
            <w:tcW w:w="8208" w:type="dxa"/>
            <w:gridSpan w:val="7"/>
          </w:tcPr>
          <w:p w:rsidR="00201605" w:rsidRDefault="00971B1A" w:rsidP="00971B1A">
            <w:pPr>
              <w:spacing w:after="0" w:line="240" w:lineRule="auto"/>
              <w:jc w:val="center"/>
              <w:rPr>
                <w:b/>
                <w:i/>
              </w:rPr>
            </w:pPr>
            <w:r>
              <w:rPr>
                <w:b/>
                <w:i/>
              </w:rPr>
              <w:t>Did the video meet the threshold and how well was it executed?</w:t>
            </w:r>
          </w:p>
          <w:p w:rsidR="00971B1A" w:rsidRDefault="00971B1A" w:rsidP="00971B1A">
            <w:pPr>
              <w:spacing w:after="0" w:line="240" w:lineRule="auto"/>
              <w:jc w:val="center"/>
              <w:rPr>
                <w:i/>
              </w:rPr>
            </w:pPr>
            <w:r>
              <w:rPr>
                <w:i/>
              </w:rPr>
              <w:t>No more than 2min30</w:t>
            </w:r>
          </w:p>
          <w:p w:rsidR="00D44FA8" w:rsidRDefault="00D44FA8" w:rsidP="00971B1A">
            <w:pPr>
              <w:spacing w:after="0" w:line="240" w:lineRule="auto"/>
              <w:jc w:val="center"/>
              <w:rPr>
                <w:i/>
              </w:rPr>
            </w:pPr>
          </w:p>
          <w:p w:rsidR="00971B1A" w:rsidRDefault="00971B1A" w:rsidP="00971B1A">
            <w:pPr>
              <w:spacing w:after="0" w:line="240" w:lineRule="auto"/>
              <w:jc w:val="center"/>
              <w:rPr>
                <w:i/>
              </w:rPr>
            </w:pPr>
            <w:r>
              <w:rPr>
                <w:i/>
              </w:rPr>
              <w:t>Follows the idea/theme of:</w:t>
            </w:r>
          </w:p>
          <w:p w:rsidR="00971B1A" w:rsidRDefault="00971B1A" w:rsidP="00971B1A">
            <w:pPr>
              <w:numPr>
                <w:ilvl w:val="0"/>
                <w:numId w:val="7"/>
              </w:numPr>
              <w:spacing w:after="0" w:line="240" w:lineRule="auto"/>
              <w:jc w:val="center"/>
              <w:rPr>
                <w:i/>
              </w:rPr>
            </w:pPr>
            <w:r>
              <w:rPr>
                <w:i/>
              </w:rPr>
              <w:t>Adventure to somewhere</w:t>
            </w:r>
          </w:p>
          <w:p w:rsidR="00971B1A" w:rsidRDefault="00971B1A" w:rsidP="00971B1A">
            <w:pPr>
              <w:numPr>
                <w:ilvl w:val="0"/>
                <w:numId w:val="7"/>
              </w:numPr>
              <w:spacing w:after="0" w:line="240" w:lineRule="auto"/>
              <w:jc w:val="center"/>
              <w:rPr>
                <w:i/>
              </w:rPr>
            </w:pPr>
            <w:r>
              <w:rPr>
                <w:i/>
              </w:rPr>
              <w:t>Sleepwalking/Dream world</w:t>
            </w:r>
          </w:p>
          <w:p w:rsidR="00D44FA8" w:rsidRDefault="00971B1A" w:rsidP="00D44FA8">
            <w:pPr>
              <w:numPr>
                <w:ilvl w:val="0"/>
                <w:numId w:val="7"/>
              </w:numPr>
              <w:spacing w:after="0" w:line="240" w:lineRule="auto"/>
              <w:jc w:val="center"/>
              <w:rPr>
                <w:i/>
              </w:rPr>
            </w:pPr>
            <w:r>
              <w:rPr>
                <w:i/>
              </w:rPr>
              <w:t>End of the World</w:t>
            </w:r>
          </w:p>
          <w:p w:rsidR="00D44FA8" w:rsidRDefault="00D44FA8" w:rsidP="00D44FA8">
            <w:pPr>
              <w:spacing w:after="0" w:line="240" w:lineRule="auto"/>
              <w:jc w:val="center"/>
              <w:rPr>
                <w:i/>
              </w:rPr>
            </w:pPr>
          </w:p>
          <w:p w:rsidR="00D44FA8" w:rsidRPr="00D44FA8" w:rsidRDefault="00D44FA8" w:rsidP="00D44FA8">
            <w:pPr>
              <w:spacing w:after="0" w:line="240" w:lineRule="auto"/>
              <w:jc w:val="center"/>
              <w:rPr>
                <w:i/>
              </w:rPr>
            </w:pPr>
            <w:r>
              <w:rPr>
                <w:i/>
              </w:rPr>
              <w:t>Clear line of story development (beginning, middle, end).</w:t>
            </w:r>
          </w:p>
          <w:p w:rsidR="00201605" w:rsidRPr="00FF60C2" w:rsidRDefault="00201605" w:rsidP="00201605">
            <w:pPr>
              <w:spacing w:after="0" w:line="240" w:lineRule="auto"/>
              <w:jc w:val="center"/>
              <w:rPr>
                <w:i/>
              </w:rPr>
            </w:pPr>
          </w:p>
        </w:tc>
      </w:tr>
    </w:tbl>
    <w:p w:rsidR="007C6530" w:rsidRDefault="007C6530" w:rsidP="000869D5">
      <w:pPr>
        <w:spacing w:line="240" w:lineRule="auto"/>
        <w:jc w:val="center"/>
        <w:rPr>
          <w:b/>
          <w:sz w:val="24"/>
          <w:szCs w:val="24"/>
        </w:rPr>
        <w:sectPr w:rsidR="007C6530" w:rsidSect="000170EB">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pPr>
    </w:p>
    <w:p w:rsidR="007C6530" w:rsidRDefault="001F03FE" w:rsidP="004B5AA2">
      <w:pPr>
        <w:spacing w:line="240" w:lineRule="auto"/>
        <w:jc w:val="center"/>
        <w:rPr>
          <w:b/>
          <w:sz w:val="24"/>
          <w:szCs w:val="24"/>
        </w:rPr>
      </w:pPr>
      <w:r>
        <w:rPr>
          <w:b/>
          <w:sz w:val="24"/>
          <w:szCs w:val="24"/>
        </w:rPr>
        <w:lastRenderedPageBreak/>
        <w:t>Post Lesson Reflection</w:t>
      </w:r>
    </w:p>
    <w:p w:rsidR="001F03FE" w:rsidRDefault="001F03FE" w:rsidP="001F03FE">
      <w:pPr>
        <w:pStyle w:val="ListParagraph"/>
        <w:numPr>
          <w:ilvl w:val="0"/>
          <w:numId w:val="4"/>
        </w:numPr>
        <w:spacing w:line="240" w:lineRule="auto"/>
        <w:rPr>
          <w:b/>
          <w:sz w:val="24"/>
          <w:szCs w:val="24"/>
        </w:rPr>
      </w:pPr>
      <w:r>
        <w:rPr>
          <w:b/>
          <w:sz w:val="24"/>
          <w:szCs w:val="24"/>
        </w:rPr>
        <w:t xml:space="preserve"> To what extent were lesson objectives achieved? </w:t>
      </w:r>
      <w:r>
        <w:rPr>
          <w:i/>
          <w:sz w:val="24"/>
          <w:szCs w:val="24"/>
        </w:rPr>
        <w:t>(Utilize assessment data to justify your level of achievement)</w:t>
      </w:r>
    </w:p>
    <w:p w:rsidR="001F03FE" w:rsidRDefault="001F03FE" w:rsidP="001F03FE">
      <w:pPr>
        <w:spacing w:line="240" w:lineRule="auto"/>
        <w:rPr>
          <w:b/>
          <w:sz w:val="24"/>
          <w:szCs w:val="24"/>
        </w:rPr>
      </w:pPr>
    </w:p>
    <w:p w:rsidR="004112FB" w:rsidRDefault="004112FB" w:rsidP="001F03FE">
      <w:pPr>
        <w:spacing w:line="240" w:lineRule="auto"/>
        <w:rPr>
          <w:b/>
          <w:sz w:val="24"/>
          <w:szCs w:val="24"/>
        </w:rPr>
      </w:pPr>
    </w:p>
    <w:p w:rsidR="004112FB" w:rsidRDefault="004112FB" w:rsidP="001F03FE">
      <w:pPr>
        <w:spacing w:line="240" w:lineRule="auto"/>
        <w:rPr>
          <w:b/>
          <w:sz w:val="24"/>
          <w:szCs w:val="24"/>
        </w:rPr>
      </w:pPr>
    </w:p>
    <w:p w:rsidR="001F03FE" w:rsidRDefault="001F03FE" w:rsidP="001F03FE">
      <w:pPr>
        <w:spacing w:line="240" w:lineRule="auto"/>
        <w:rPr>
          <w:b/>
          <w:sz w:val="24"/>
          <w:szCs w:val="24"/>
        </w:rPr>
      </w:pPr>
    </w:p>
    <w:p w:rsidR="001F03FE" w:rsidRDefault="001F03FE" w:rsidP="001F03FE">
      <w:pPr>
        <w:pStyle w:val="ListParagraph"/>
        <w:numPr>
          <w:ilvl w:val="0"/>
          <w:numId w:val="4"/>
        </w:numPr>
        <w:spacing w:line="240" w:lineRule="auto"/>
        <w:rPr>
          <w:b/>
          <w:sz w:val="24"/>
          <w:szCs w:val="24"/>
        </w:rPr>
      </w:pPr>
      <w:r>
        <w:rPr>
          <w:b/>
          <w:sz w:val="24"/>
          <w:szCs w:val="24"/>
        </w:rPr>
        <w:t xml:space="preserve"> What changes, </w:t>
      </w:r>
      <w:r w:rsidR="00754631">
        <w:rPr>
          <w:b/>
          <w:sz w:val="24"/>
          <w:szCs w:val="24"/>
        </w:rPr>
        <w:t>omissions</w:t>
      </w:r>
      <w:r>
        <w:rPr>
          <w:b/>
          <w:sz w:val="24"/>
          <w:szCs w:val="24"/>
        </w:rPr>
        <w:t>, or additions</w:t>
      </w:r>
      <w:r w:rsidR="00754631">
        <w:rPr>
          <w:b/>
          <w:sz w:val="24"/>
          <w:szCs w:val="24"/>
        </w:rPr>
        <w:t xml:space="preserve"> to the lesson</w:t>
      </w:r>
      <w:r>
        <w:rPr>
          <w:b/>
          <w:sz w:val="24"/>
          <w:szCs w:val="24"/>
        </w:rPr>
        <w:t xml:space="preserve"> would you make if</w:t>
      </w:r>
      <w:r w:rsidR="00754631">
        <w:rPr>
          <w:b/>
          <w:sz w:val="24"/>
          <w:szCs w:val="24"/>
        </w:rPr>
        <w:t xml:space="preserve"> you were to teach </w:t>
      </w:r>
      <w:r>
        <w:rPr>
          <w:b/>
          <w:sz w:val="24"/>
          <w:szCs w:val="24"/>
        </w:rPr>
        <w:t>again?</w:t>
      </w:r>
    </w:p>
    <w:p w:rsidR="00754631" w:rsidRDefault="00754631" w:rsidP="00754631">
      <w:pPr>
        <w:spacing w:line="240" w:lineRule="auto"/>
        <w:rPr>
          <w:b/>
          <w:sz w:val="24"/>
          <w:szCs w:val="24"/>
        </w:rPr>
      </w:pPr>
    </w:p>
    <w:p w:rsidR="004112FB" w:rsidRDefault="004112FB" w:rsidP="00754631">
      <w:pPr>
        <w:spacing w:line="240" w:lineRule="auto"/>
        <w:rPr>
          <w:b/>
          <w:sz w:val="24"/>
          <w:szCs w:val="24"/>
        </w:rPr>
      </w:pPr>
    </w:p>
    <w:p w:rsidR="0019339D" w:rsidRDefault="0019339D" w:rsidP="00754631">
      <w:pPr>
        <w:spacing w:line="240" w:lineRule="auto"/>
        <w:rPr>
          <w:b/>
          <w:sz w:val="24"/>
          <w:szCs w:val="24"/>
        </w:rPr>
      </w:pPr>
    </w:p>
    <w:p w:rsidR="00754631" w:rsidRDefault="00754631" w:rsidP="00754631">
      <w:pPr>
        <w:spacing w:line="240" w:lineRule="auto"/>
        <w:rPr>
          <w:b/>
          <w:sz w:val="24"/>
          <w:szCs w:val="24"/>
        </w:rPr>
      </w:pPr>
    </w:p>
    <w:p w:rsidR="00754631" w:rsidRPr="00C10960" w:rsidRDefault="00754631" w:rsidP="00754631">
      <w:pPr>
        <w:pStyle w:val="ListParagraph"/>
        <w:numPr>
          <w:ilvl w:val="0"/>
          <w:numId w:val="4"/>
        </w:numPr>
        <w:spacing w:line="240" w:lineRule="auto"/>
        <w:rPr>
          <w:b/>
          <w:sz w:val="24"/>
          <w:szCs w:val="24"/>
        </w:rPr>
      </w:pPr>
      <w:r>
        <w:rPr>
          <w:b/>
          <w:sz w:val="24"/>
          <w:szCs w:val="24"/>
        </w:rPr>
        <w:t xml:space="preserve">What do you envision for the next lesson? </w:t>
      </w:r>
      <w:r>
        <w:rPr>
          <w:i/>
          <w:sz w:val="24"/>
          <w:szCs w:val="24"/>
        </w:rPr>
        <w:t>(Continued practice, reteach content, etc.)</w:t>
      </w:r>
    </w:p>
    <w:p w:rsidR="00C10960" w:rsidRDefault="00C10960" w:rsidP="00C10960">
      <w:pPr>
        <w:pStyle w:val="ListParagraph"/>
        <w:spacing w:line="240" w:lineRule="auto"/>
        <w:rPr>
          <w:b/>
          <w:sz w:val="24"/>
          <w:szCs w:val="24"/>
        </w:rPr>
      </w:pPr>
    </w:p>
    <w:p w:rsidR="0019339D" w:rsidRDefault="0019339D" w:rsidP="00C10960">
      <w:pPr>
        <w:pStyle w:val="ListParagraph"/>
        <w:spacing w:line="240" w:lineRule="auto"/>
        <w:rPr>
          <w:b/>
          <w:sz w:val="24"/>
          <w:szCs w:val="24"/>
        </w:rPr>
      </w:pPr>
    </w:p>
    <w:p w:rsidR="0019339D" w:rsidRDefault="0019339D" w:rsidP="00C10960">
      <w:pPr>
        <w:pStyle w:val="ListParagraph"/>
        <w:spacing w:line="240" w:lineRule="auto"/>
        <w:rPr>
          <w:b/>
          <w:sz w:val="24"/>
          <w:szCs w:val="24"/>
        </w:rPr>
      </w:pPr>
    </w:p>
    <w:p w:rsidR="0019339D" w:rsidRDefault="0019339D" w:rsidP="00C10960">
      <w:pPr>
        <w:pStyle w:val="ListParagraph"/>
        <w:spacing w:line="240" w:lineRule="auto"/>
        <w:rPr>
          <w:b/>
          <w:sz w:val="24"/>
          <w:szCs w:val="24"/>
        </w:rPr>
      </w:pPr>
    </w:p>
    <w:p w:rsidR="0019339D" w:rsidRDefault="0019339D" w:rsidP="00C10960">
      <w:pPr>
        <w:pStyle w:val="ListParagraph"/>
        <w:spacing w:line="240" w:lineRule="auto"/>
        <w:rPr>
          <w:b/>
          <w:sz w:val="24"/>
          <w:szCs w:val="24"/>
        </w:rPr>
      </w:pPr>
    </w:p>
    <w:p w:rsidR="0019339D" w:rsidRDefault="0019339D" w:rsidP="00C10960">
      <w:pPr>
        <w:pStyle w:val="ListParagraph"/>
        <w:spacing w:line="240" w:lineRule="auto"/>
        <w:rPr>
          <w:b/>
          <w:sz w:val="24"/>
          <w:szCs w:val="24"/>
        </w:rPr>
      </w:pPr>
    </w:p>
    <w:p w:rsidR="0019339D" w:rsidRPr="00C10960" w:rsidRDefault="0019339D" w:rsidP="00C10960">
      <w:pPr>
        <w:pStyle w:val="ListParagraph"/>
        <w:spacing w:line="240" w:lineRule="auto"/>
        <w:rPr>
          <w:b/>
          <w:sz w:val="24"/>
          <w:szCs w:val="24"/>
        </w:rPr>
      </w:pPr>
    </w:p>
    <w:p w:rsidR="00C10960" w:rsidRPr="00C10960" w:rsidRDefault="00C10960" w:rsidP="00C10960">
      <w:pPr>
        <w:numPr>
          <w:ilvl w:val="0"/>
          <w:numId w:val="4"/>
        </w:numPr>
        <w:rPr>
          <w:b/>
          <w:sz w:val="24"/>
          <w:szCs w:val="24"/>
        </w:rPr>
      </w:pPr>
      <w:r w:rsidRPr="00C10960">
        <w:rPr>
          <w:b/>
          <w:sz w:val="24"/>
          <w:szCs w:val="24"/>
        </w:rPr>
        <w:t>If you used co-teaching, would you use the same co-teaching strategy for this lesson if you were to teach it again? Were there additional co-teaching strategies used during the lesson not planned for initially? Please explain.</w:t>
      </w:r>
    </w:p>
    <w:p w:rsidR="00C10960" w:rsidRPr="00754631" w:rsidRDefault="00C10960" w:rsidP="00C10960">
      <w:pPr>
        <w:pStyle w:val="ListParagraph"/>
        <w:spacing w:line="240" w:lineRule="auto"/>
        <w:rPr>
          <w:b/>
          <w:sz w:val="24"/>
          <w:szCs w:val="24"/>
        </w:rPr>
      </w:pPr>
    </w:p>
    <w:p w:rsidR="00754631" w:rsidRDefault="00754631" w:rsidP="00754631">
      <w:pPr>
        <w:pStyle w:val="ListParagraph"/>
        <w:spacing w:line="240" w:lineRule="auto"/>
        <w:rPr>
          <w:b/>
          <w:sz w:val="24"/>
          <w:szCs w:val="24"/>
        </w:rPr>
      </w:pPr>
    </w:p>
    <w:p w:rsidR="000170EB" w:rsidRDefault="000170EB" w:rsidP="00754631">
      <w:pPr>
        <w:pStyle w:val="ListParagraph"/>
        <w:spacing w:line="240" w:lineRule="auto"/>
        <w:rPr>
          <w:b/>
          <w:sz w:val="24"/>
          <w:szCs w:val="24"/>
        </w:rPr>
      </w:pPr>
    </w:p>
    <w:p w:rsidR="000170EB" w:rsidRDefault="000170EB" w:rsidP="00754631">
      <w:pPr>
        <w:pStyle w:val="ListParagraph"/>
        <w:spacing w:line="240" w:lineRule="auto"/>
        <w:rPr>
          <w:b/>
          <w:sz w:val="24"/>
          <w:szCs w:val="24"/>
        </w:rPr>
      </w:pPr>
    </w:p>
    <w:p w:rsidR="000170EB" w:rsidRDefault="000170EB" w:rsidP="00754631">
      <w:pPr>
        <w:pStyle w:val="ListParagraph"/>
        <w:spacing w:line="240" w:lineRule="auto"/>
        <w:rPr>
          <w:b/>
          <w:sz w:val="24"/>
          <w:szCs w:val="24"/>
        </w:rPr>
      </w:pPr>
    </w:p>
    <w:p w:rsidR="000170EB" w:rsidRDefault="000170EB" w:rsidP="00754631">
      <w:pPr>
        <w:pStyle w:val="ListParagraph"/>
        <w:spacing w:line="240" w:lineRule="auto"/>
        <w:rPr>
          <w:b/>
          <w:sz w:val="24"/>
          <w:szCs w:val="24"/>
        </w:rPr>
      </w:pPr>
    </w:p>
    <w:p w:rsidR="000170EB" w:rsidRDefault="000170EB" w:rsidP="00754631">
      <w:pPr>
        <w:pStyle w:val="ListParagraph"/>
        <w:spacing w:line="240" w:lineRule="auto"/>
        <w:rPr>
          <w:b/>
          <w:sz w:val="24"/>
          <w:szCs w:val="24"/>
        </w:rPr>
      </w:pPr>
    </w:p>
    <w:p w:rsidR="000170EB" w:rsidRDefault="000170EB" w:rsidP="00754631">
      <w:pPr>
        <w:pStyle w:val="ListParagraph"/>
        <w:spacing w:line="240" w:lineRule="auto"/>
        <w:rPr>
          <w:b/>
          <w:sz w:val="24"/>
          <w:szCs w:val="24"/>
        </w:rPr>
      </w:pPr>
    </w:p>
    <w:p w:rsidR="000170EB" w:rsidRDefault="000170EB" w:rsidP="00754631">
      <w:pPr>
        <w:pStyle w:val="ListParagraph"/>
        <w:spacing w:line="240" w:lineRule="auto"/>
        <w:rPr>
          <w:b/>
          <w:sz w:val="24"/>
          <w:szCs w:val="24"/>
        </w:rPr>
      </w:pPr>
    </w:p>
    <w:p w:rsidR="000170EB" w:rsidRPr="002318BF" w:rsidRDefault="000170EB" w:rsidP="000170EB">
      <w:pPr>
        <w:pStyle w:val="ListParagraph"/>
        <w:spacing w:line="240" w:lineRule="auto"/>
        <w:jc w:val="center"/>
        <w:rPr>
          <w:b/>
          <w:sz w:val="24"/>
          <w:szCs w:val="24"/>
          <w:u w:val="single"/>
        </w:rPr>
      </w:pPr>
      <w:r>
        <w:rPr>
          <w:b/>
          <w:sz w:val="24"/>
          <w:szCs w:val="24"/>
        </w:rPr>
        <w:br w:type="page"/>
      </w:r>
      <w:r w:rsidRPr="002318BF">
        <w:rPr>
          <w:b/>
          <w:sz w:val="24"/>
          <w:szCs w:val="24"/>
          <w:u w:val="single"/>
        </w:rPr>
        <w:lastRenderedPageBreak/>
        <w:t>Lesson Plan Appendix</w:t>
      </w:r>
    </w:p>
    <w:p w:rsidR="000170EB" w:rsidRPr="000170EB" w:rsidRDefault="000170EB" w:rsidP="000170EB">
      <w:pPr>
        <w:pStyle w:val="ListParagraph"/>
        <w:spacing w:line="240" w:lineRule="auto"/>
        <w:rPr>
          <w:b/>
          <w:sz w:val="24"/>
          <w:szCs w:val="24"/>
        </w:rPr>
      </w:pPr>
    </w:p>
    <w:p w:rsidR="000170EB" w:rsidRDefault="000170EB" w:rsidP="000170EB">
      <w:pPr>
        <w:pStyle w:val="ListParagraph"/>
        <w:spacing w:line="240" w:lineRule="auto"/>
        <w:ind w:left="0"/>
      </w:pPr>
      <w:r>
        <w:rPr>
          <w:b/>
        </w:rPr>
        <w:t>Lesson Idea/Topic and Rational/Relevance</w:t>
      </w:r>
      <w:r w:rsidRPr="00BF2A1A">
        <w:rPr>
          <w:b/>
        </w:rPr>
        <w:t>:</w:t>
      </w:r>
      <w:r w:rsidRPr="00BF2A1A">
        <w:t xml:space="preserve"> What are you going to teach and why is this lesson of importance to your students? How is it relevant to students of this age and background?</w:t>
      </w:r>
    </w:p>
    <w:p w:rsidR="000170EB" w:rsidRDefault="000170EB" w:rsidP="000170EB">
      <w:pPr>
        <w:pStyle w:val="ListParagraph"/>
        <w:spacing w:line="240" w:lineRule="auto"/>
        <w:ind w:left="0"/>
      </w:pPr>
    </w:p>
    <w:p w:rsidR="000170EB" w:rsidRDefault="000170EB" w:rsidP="000170EB">
      <w:pPr>
        <w:pStyle w:val="ListParagraph"/>
        <w:spacing w:line="240" w:lineRule="auto"/>
        <w:ind w:left="0"/>
      </w:pPr>
      <w:r>
        <w:rPr>
          <w:b/>
        </w:rPr>
        <w:t xml:space="preserve">Student Profile: </w:t>
      </w:r>
      <w:r>
        <w:t>Write a narrative about your learners. What are their special needs? Exceptionalities? Giftedness? Alternative ways of learning? Maturity? Engagement? Motivation?</w:t>
      </w:r>
    </w:p>
    <w:p w:rsidR="000170EB" w:rsidRDefault="000170EB" w:rsidP="000170EB">
      <w:pPr>
        <w:spacing w:after="0" w:line="240" w:lineRule="auto"/>
        <w:rPr>
          <w:i/>
        </w:rPr>
      </w:pPr>
      <w:r w:rsidRPr="00FF60C2">
        <w:rPr>
          <w:b/>
        </w:rPr>
        <w:t>Name</w:t>
      </w:r>
      <w:r>
        <w:rPr>
          <w:b/>
        </w:rPr>
        <w:t xml:space="preserve"> and Purpose of Lesson: </w:t>
      </w:r>
      <w:r w:rsidRPr="000170EB">
        <w:t xml:space="preserve">Should be a creative title for you and the students to associate with the activity. Think of the purpose as the mini-rationale for what you are trying to accomplish through this lesson.  </w:t>
      </w:r>
    </w:p>
    <w:p w:rsidR="000170EB" w:rsidRDefault="000170EB" w:rsidP="000170EB">
      <w:pPr>
        <w:spacing w:after="0" w:line="240" w:lineRule="auto"/>
        <w:rPr>
          <w:i/>
        </w:rPr>
      </w:pPr>
    </w:p>
    <w:p w:rsidR="000170EB" w:rsidRPr="000170EB" w:rsidRDefault="000170EB" w:rsidP="000170EB">
      <w:pPr>
        <w:spacing w:after="0" w:line="240" w:lineRule="auto"/>
        <w:rPr>
          <w:i/>
        </w:rPr>
      </w:pPr>
      <w:r>
        <w:rPr>
          <w:b/>
        </w:rPr>
        <w:t xml:space="preserve">Co-Teaching: Models – </w:t>
      </w:r>
      <w:r w:rsidRPr="000170EB">
        <w:t>One teach/One observe, One teach/One assist, Station teaching, Parallel teaching, Alternative/Differentiated/Supplemental teaching, Team teaching.</w:t>
      </w:r>
      <w:r>
        <w:rPr>
          <w:i/>
        </w:rPr>
        <w:t xml:space="preserve"> </w:t>
      </w:r>
    </w:p>
    <w:p w:rsidR="000170EB" w:rsidRDefault="000170EB" w:rsidP="000170EB">
      <w:pPr>
        <w:spacing w:after="0" w:line="240" w:lineRule="auto"/>
        <w:rPr>
          <w:b/>
        </w:rPr>
      </w:pPr>
    </w:p>
    <w:p w:rsidR="000170EB" w:rsidRPr="000170EB" w:rsidRDefault="000170EB" w:rsidP="000170EB">
      <w:pPr>
        <w:spacing w:after="0" w:line="240" w:lineRule="auto"/>
        <w:rPr>
          <w:b/>
        </w:rPr>
      </w:pPr>
      <w:r w:rsidRPr="00FF60C2">
        <w:rPr>
          <w:b/>
        </w:rPr>
        <w:t>Approx. Time</w:t>
      </w:r>
      <w:r>
        <w:rPr>
          <w:b/>
        </w:rPr>
        <w:t xml:space="preserve"> and Materials: </w:t>
      </w:r>
      <w:r w:rsidRPr="000170EB">
        <w:t>How long do you expect the activity to last and what materials will you need?</w:t>
      </w:r>
    </w:p>
    <w:p w:rsidR="000170EB" w:rsidRPr="000170EB" w:rsidRDefault="000170EB" w:rsidP="000170EB">
      <w:pPr>
        <w:spacing w:after="0" w:line="240" w:lineRule="auto"/>
        <w:rPr>
          <w:b/>
        </w:rPr>
      </w:pPr>
    </w:p>
    <w:p w:rsidR="000170EB" w:rsidRPr="000170EB" w:rsidRDefault="000170EB" w:rsidP="000170EB">
      <w:pPr>
        <w:spacing w:after="0" w:line="240" w:lineRule="auto"/>
      </w:pPr>
      <w:r w:rsidRPr="000170EB">
        <w:rPr>
          <w:b/>
        </w:rPr>
        <w:t>Anticipatory Set</w:t>
      </w:r>
      <w:r>
        <w:rPr>
          <w:b/>
        </w:rPr>
        <w:t xml:space="preserve">: </w:t>
      </w:r>
      <w:r w:rsidRPr="000170EB">
        <w:t>The “hook” to grab students’ attention. These are actions and statements by the teacher to relate the experiences of the students to the objectives of the lesson, To put students into a receptive frame of mind.</w:t>
      </w:r>
    </w:p>
    <w:p w:rsidR="000170EB" w:rsidRPr="000170EB" w:rsidRDefault="000170EB" w:rsidP="000170EB">
      <w:pPr>
        <w:numPr>
          <w:ilvl w:val="0"/>
          <w:numId w:val="1"/>
        </w:numPr>
        <w:spacing w:after="0" w:line="240" w:lineRule="auto"/>
      </w:pPr>
      <w:r w:rsidRPr="000170EB">
        <w:t>To focus student attention on the lesson.</w:t>
      </w:r>
    </w:p>
    <w:p w:rsidR="000170EB" w:rsidRPr="000170EB" w:rsidRDefault="000170EB" w:rsidP="000170EB">
      <w:pPr>
        <w:numPr>
          <w:ilvl w:val="0"/>
          <w:numId w:val="1"/>
        </w:numPr>
        <w:spacing w:after="0" w:line="240" w:lineRule="auto"/>
      </w:pPr>
      <w:r w:rsidRPr="000170EB">
        <w:t>To create an organizing framework for the ideas, principles, or information that is to follow (advanced organizers)</w:t>
      </w:r>
    </w:p>
    <w:p w:rsidR="000170EB" w:rsidRDefault="000170EB" w:rsidP="000170EB">
      <w:pPr>
        <w:spacing w:after="0" w:line="240" w:lineRule="auto"/>
      </w:pPr>
      <w:r w:rsidRPr="000170EB">
        <w:t>An anticipatory set is used any time a different activity or new concept is to be introduced.</w:t>
      </w:r>
    </w:p>
    <w:p w:rsidR="000170EB" w:rsidRDefault="000170EB" w:rsidP="000170EB">
      <w:pPr>
        <w:spacing w:after="0" w:line="240" w:lineRule="auto"/>
      </w:pPr>
    </w:p>
    <w:p w:rsidR="000170EB" w:rsidRPr="000170EB" w:rsidRDefault="000170EB" w:rsidP="000170EB">
      <w:pPr>
        <w:spacing w:after="0" w:line="240" w:lineRule="auto"/>
        <w:rPr>
          <w:i/>
        </w:rPr>
      </w:pPr>
      <w:r w:rsidRPr="000170EB">
        <w:rPr>
          <w:b/>
        </w:rPr>
        <w:t>Procedures</w:t>
      </w:r>
      <w:r>
        <w:rPr>
          <w:i/>
        </w:rPr>
        <w:t xml:space="preserve">: </w:t>
      </w:r>
      <w:r w:rsidRPr="000170EB">
        <w:t>Include a play-by-play account of what students and teacher will do from the minute they arrive to the minute they leave your classroom. Indicate the length of each segment of t</w:t>
      </w:r>
      <w:r>
        <w:t>he lesson. List actual minutes.</w:t>
      </w:r>
    </w:p>
    <w:p w:rsidR="000170EB" w:rsidRPr="000170EB" w:rsidRDefault="000170EB" w:rsidP="000170EB">
      <w:pPr>
        <w:spacing w:after="0" w:line="240" w:lineRule="auto"/>
      </w:pPr>
      <w:r w:rsidRPr="000170EB">
        <w:t>Indicate whether each is:</w:t>
      </w:r>
    </w:p>
    <w:p w:rsidR="000170EB" w:rsidRPr="000170EB" w:rsidRDefault="000170EB" w:rsidP="000170EB">
      <w:pPr>
        <w:numPr>
          <w:ilvl w:val="0"/>
          <w:numId w:val="5"/>
        </w:numPr>
        <w:spacing w:after="0" w:line="240" w:lineRule="auto"/>
      </w:pPr>
      <w:r w:rsidRPr="000170EB">
        <w:t>teacher input</w:t>
      </w:r>
    </w:p>
    <w:p w:rsidR="000170EB" w:rsidRPr="000170EB" w:rsidRDefault="000170EB" w:rsidP="000170EB">
      <w:pPr>
        <w:numPr>
          <w:ilvl w:val="0"/>
          <w:numId w:val="5"/>
        </w:numPr>
        <w:spacing w:after="0" w:line="240" w:lineRule="auto"/>
      </w:pPr>
      <w:r w:rsidRPr="000170EB">
        <w:t>modeling</w:t>
      </w:r>
    </w:p>
    <w:p w:rsidR="000170EB" w:rsidRPr="000170EB" w:rsidRDefault="000170EB" w:rsidP="000170EB">
      <w:pPr>
        <w:numPr>
          <w:ilvl w:val="0"/>
          <w:numId w:val="5"/>
        </w:numPr>
        <w:spacing w:after="0" w:line="240" w:lineRule="auto"/>
      </w:pPr>
      <w:r w:rsidRPr="000170EB">
        <w:t>questioning strategies</w:t>
      </w:r>
    </w:p>
    <w:p w:rsidR="000170EB" w:rsidRPr="000170EB" w:rsidRDefault="000170EB" w:rsidP="000170EB">
      <w:pPr>
        <w:numPr>
          <w:ilvl w:val="0"/>
          <w:numId w:val="5"/>
        </w:numPr>
        <w:spacing w:after="0" w:line="240" w:lineRule="auto"/>
      </w:pPr>
      <w:r w:rsidRPr="000170EB">
        <w:t>guided/unguided:</w:t>
      </w:r>
    </w:p>
    <w:p w:rsidR="000170EB" w:rsidRPr="000170EB" w:rsidRDefault="000170EB" w:rsidP="000170EB">
      <w:pPr>
        <w:numPr>
          <w:ilvl w:val="1"/>
          <w:numId w:val="5"/>
        </w:numPr>
        <w:spacing w:after="0" w:line="240" w:lineRule="auto"/>
      </w:pPr>
      <w:r w:rsidRPr="000170EB">
        <w:t>whole-class practice</w:t>
      </w:r>
    </w:p>
    <w:p w:rsidR="000170EB" w:rsidRPr="000170EB" w:rsidRDefault="000170EB" w:rsidP="000170EB">
      <w:pPr>
        <w:numPr>
          <w:ilvl w:val="1"/>
          <w:numId w:val="5"/>
        </w:numPr>
        <w:spacing w:after="0" w:line="240" w:lineRule="auto"/>
      </w:pPr>
      <w:r w:rsidRPr="000170EB">
        <w:t>group practice</w:t>
      </w:r>
    </w:p>
    <w:p w:rsidR="000170EB" w:rsidRPr="000170EB" w:rsidRDefault="000170EB" w:rsidP="000170EB">
      <w:pPr>
        <w:numPr>
          <w:ilvl w:val="1"/>
          <w:numId w:val="5"/>
        </w:numPr>
        <w:spacing w:after="0" w:line="240" w:lineRule="auto"/>
      </w:pPr>
      <w:r w:rsidRPr="000170EB">
        <w:t>individual practice</w:t>
      </w:r>
    </w:p>
    <w:p w:rsidR="000170EB" w:rsidRPr="000170EB" w:rsidRDefault="000170EB" w:rsidP="000170EB">
      <w:pPr>
        <w:numPr>
          <w:ilvl w:val="0"/>
          <w:numId w:val="5"/>
        </w:numPr>
        <w:spacing w:after="0" w:line="240" w:lineRule="auto"/>
      </w:pPr>
      <w:r w:rsidRPr="000170EB">
        <w:t>check for understanding</w:t>
      </w:r>
    </w:p>
    <w:p w:rsidR="000170EB" w:rsidRPr="000170EB" w:rsidRDefault="000170EB" w:rsidP="000170EB">
      <w:pPr>
        <w:numPr>
          <w:ilvl w:val="0"/>
          <w:numId w:val="5"/>
        </w:numPr>
        <w:spacing w:after="0" w:line="240" w:lineRule="auto"/>
      </w:pPr>
      <w:r w:rsidRPr="000170EB">
        <w:t>other</w:t>
      </w:r>
    </w:p>
    <w:p w:rsidR="000170EB" w:rsidRDefault="000170EB" w:rsidP="000170EB">
      <w:pPr>
        <w:spacing w:after="0" w:line="240" w:lineRule="auto"/>
      </w:pPr>
    </w:p>
    <w:p w:rsidR="00201605" w:rsidRPr="00201605" w:rsidRDefault="00201605" w:rsidP="00201605">
      <w:pPr>
        <w:spacing w:after="0" w:line="240" w:lineRule="auto"/>
        <w:rPr>
          <w:b/>
        </w:rPr>
      </w:pPr>
      <w:r w:rsidRPr="00FF60C2">
        <w:rPr>
          <w:b/>
        </w:rPr>
        <w:t>Closure</w:t>
      </w:r>
      <w:r>
        <w:rPr>
          <w:b/>
        </w:rPr>
        <w:t xml:space="preserve">: </w:t>
      </w:r>
      <w:r w:rsidRPr="00201605">
        <w:t>Those actions or statements by a teacher that are designed to bring a lesson presentation to an appropriate conclusion. Used to help students bring things together in their own minds, to make sense out of what has just been taught. “Any Questions? No. OK, let’s move on” is not closure. Closure is used:</w:t>
      </w:r>
    </w:p>
    <w:p w:rsidR="00201605" w:rsidRPr="00201605" w:rsidRDefault="00201605" w:rsidP="00201605">
      <w:pPr>
        <w:pStyle w:val="ListParagraph"/>
        <w:numPr>
          <w:ilvl w:val="0"/>
          <w:numId w:val="3"/>
        </w:numPr>
        <w:spacing w:after="0" w:line="240" w:lineRule="auto"/>
      </w:pPr>
      <w:r w:rsidRPr="00201605">
        <w:t>To cue students to the fact that they have arrived at an important point in the lesson or the end of a lesson.</w:t>
      </w:r>
    </w:p>
    <w:p w:rsidR="00201605" w:rsidRDefault="00201605" w:rsidP="00201605">
      <w:pPr>
        <w:pStyle w:val="ListParagraph"/>
        <w:numPr>
          <w:ilvl w:val="0"/>
          <w:numId w:val="3"/>
        </w:numPr>
        <w:spacing w:after="0" w:line="240" w:lineRule="auto"/>
      </w:pPr>
      <w:r w:rsidRPr="00201605">
        <w:t>To help organize student learning</w:t>
      </w:r>
    </w:p>
    <w:p w:rsidR="000170EB" w:rsidRDefault="00201605" w:rsidP="00201605">
      <w:pPr>
        <w:pStyle w:val="ListParagraph"/>
        <w:numPr>
          <w:ilvl w:val="0"/>
          <w:numId w:val="3"/>
        </w:numPr>
        <w:spacing w:after="0" w:line="240" w:lineRule="auto"/>
      </w:pPr>
      <w:r w:rsidRPr="00201605">
        <w:t>To help form a coherent picture and to consolidate.</w:t>
      </w:r>
    </w:p>
    <w:p w:rsidR="00201605" w:rsidRDefault="00201605" w:rsidP="00201605">
      <w:pPr>
        <w:pStyle w:val="ListParagraph"/>
        <w:spacing w:after="0" w:line="240" w:lineRule="auto"/>
        <w:ind w:left="0"/>
      </w:pPr>
    </w:p>
    <w:p w:rsidR="00201605" w:rsidRDefault="00201605" w:rsidP="00201605">
      <w:pPr>
        <w:pStyle w:val="ListParagraph"/>
        <w:ind w:left="0"/>
      </w:pPr>
      <w:r w:rsidRPr="00201605">
        <w:rPr>
          <w:b/>
        </w:rPr>
        <w:t>Differentiation</w:t>
      </w:r>
      <w:r>
        <w:rPr>
          <w:b/>
        </w:rPr>
        <w:t>:</w:t>
      </w:r>
      <w:r w:rsidRPr="00201605">
        <w:rPr>
          <w:b/>
        </w:rPr>
        <w:t xml:space="preserve"> </w:t>
      </w:r>
      <w:r w:rsidRPr="00201605">
        <w:rPr>
          <w:bCs/>
        </w:rPr>
        <w:t xml:space="preserve">To modify: </w:t>
      </w:r>
      <w:r w:rsidRPr="00201605">
        <w:t>If the activity is too advanced for a child, how will you modify it so that they can be successful?</w:t>
      </w:r>
      <w:r w:rsidRPr="00201605">
        <w:rPr>
          <w:b/>
        </w:rPr>
        <w:t xml:space="preserve">  </w:t>
      </w:r>
      <w:r w:rsidRPr="00201605">
        <w:rPr>
          <w:bCs/>
        </w:rPr>
        <w:t xml:space="preserve">To extend: </w:t>
      </w:r>
      <w:r w:rsidRPr="00201605">
        <w:t>If the activity is too easy for a child, how will you extend it to develop their emerging skills? What observational assessment data did you collect to support differentiated instruction?</w:t>
      </w:r>
    </w:p>
    <w:p w:rsidR="00201605" w:rsidRPr="00201605" w:rsidRDefault="00201605" w:rsidP="00201605">
      <w:pPr>
        <w:spacing w:after="0" w:line="240" w:lineRule="auto"/>
        <w:rPr>
          <w:b/>
        </w:rPr>
      </w:pPr>
      <w:r w:rsidRPr="00FF60C2">
        <w:rPr>
          <w:b/>
        </w:rPr>
        <w:t>Assessment</w:t>
      </w:r>
      <w:r w:rsidR="002318BF">
        <w:rPr>
          <w:b/>
        </w:rPr>
        <w:t xml:space="preserve"> (data analysis)</w:t>
      </w:r>
      <w:r>
        <w:rPr>
          <w:b/>
        </w:rPr>
        <w:t xml:space="preserve">: </w:t>
      </w:r>
      <w:r w:rsidRPr="00201605">
        <w:t>How will you know if students met the learning targets? Write a description of what you were looking for in each assessment. How do you anticipate assessment data will inform your instruction?</w:t>
      </w:r>
    </w:p>
    <w:p w:rsidR="00201605" w:rsidRPr="00201605" w:rsidRDefault="00201605" w:rsidP="00201605">
      <w:pPr>
        <w:pStyle w:val="ListParagraph"/>
        <w:ind w:left="0"/>
        <w:rPr>
          <w:b/>
        </w:rPr>
      </w:pPr>
    </w:p>
    <w:sectPr w:rsidR="00201605" w:rsidRPr="00201605" w:rsidSect="00CC4A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983" w:rsidRDefault="00F12983" w:rsidP="00B85008">
      <w:pPr>
        <w:spacing w:after="0" w:line="240" w:lineRule="auto"/>
      </w:pPr>
      <w:r>
        <w:separator/>
      </w:r>
    </w:p>
  </w:endnote>
  <w:endnote w:type="continuationSeparator" w:id="0">
    <w:p w:rsidR="00F12983" w:rsidRDefault="00F12983" w:rsidP="00B8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B6" w:rsidRDefault="00357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A79" w:rsidRDefault="00CC4A79" w:rsidP="00FF60C2">
    <w:pPr>
      <w:pStyle w:val="Footer"/>
      <w:pBdr>
        <w:top w:val="thinThickSmallGap" w:sz="24" w:space="1" w:color="622423"/>
      </w:pBdr>
      <w:tabs>
        <w:tab w:val="clear" w:pos="4680"/>
      </w:tabs>
      <w:rPr>
        <w:rFonts w:ascii="Cambria" w:eastAsia="Times New Roman" w:hAnsi="Cambria"/>
      </w:rPr>
    </w:pPr>
    <w:r w:rsidRPr="00CC4A79">
      <w:rPr>
        <w:rFonts w:ascii="Cambria" w:eastAsia="Times New Roman" w:hAnsi="Cambria"/>
        <w:b/>
        <w:i/>
      </w:rPr>
      <w:t>Colorado State University</w:t>
    </w:r>
    <w:r>
      <w:rPr>
        <w:rFonts w:ascii="Cambria" w:eastAsia="Times New Roman" w:hAnsi="Cambria"/>
        <w:i/>
      </w:rPr>
      <w:t xml:space="preserve">   C</w:t>
    </w:r>
    <w:r w:rsidR="008F6734">
      <w:rPr>
        <w:rFonts w:ascii="Cambria" w:eastAsia="Times New Roman" w:hAnsi="Cambria"/>
        <w:i/>
      </w:rPr>
      <w:t>ollege of Health and Human Sciences</w:t>
    </w:r>
    <w:r w:rsidR="00FF60C2">
      <w:rPr>
        <w:rFonts w:ascii="Cambria" w:eastAsia="Times New Roman" w:hAnsi="Cambria"/>
      </w:rPr>
      <w:tab/>
    </w:r>
    <w:r>
      <w:rPr>
        <w:rFonts w:ascii="Cambria" w:eastAsia="Times New Roman" w:hAnsi="Cambria"/>
      </w:rPr>
      <w:t xml:space="preserve">Page </w:t>
    </w:r>
    <w:r w:rsidR="00F33A70" w:rsidRPr="00F33A70">
      <w:rPr>
        <w:rFonts w:eastAsia="Times New Roman"/>
      </w:rPr>
      <w:fldChar w:fldCharType="begin"/>
    </w:r>
    <w:r>
      <w:instrText xml:space="preserve"> PAGE   \* MERGEFORMAT </w:instrText>
    </w:r>
    <w:r w:rsidR="00F33A70" w:rsidRPr="00F33A70">
      <w:rPr>
        <w:rFonts w:eastAsia="Times New Roman"/>
      </w:rPr>
      <w:fldChar w:fldCharType="separate"/>
    </w:r>
    <w:r w:rsidR="000C131B" w:rsidRPr="000C131B">
      <w:rPr>
        <w:rFonts w:ascii="Cambria" w:eastAsia="Times New Roman" w:hAnsi="Cambria"/>
        <w:noProof/>
      </w:rPr>
      <w:t>6</w:t>
    </w:r>
    <w:r w:rsidR="00F33A70">
      <w:rPr>
        <w:rFonts w:ascii="Cambria" w:eastAsia="Times New Roman" w:hAnsi="Cambria"/>
        <w:noProof/>
      </w:rPr>
      <w:fldChar w:fldCharType="end"/>
    </w:r>
  </w:p>
  <w:p w:rsidR="00B85008" w:rsidRDefault="00B850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B6" w:rsidRDefault="00357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983" w:rsidRDefault="00F12983" w:rsidP="00B85008">
      <w:pPr>
        <w:spacing w:after="0" w:line="240" w:lineRule="auto"/>
      </w:pPr>
      <w:r>
        <w:separator/>
      </w:r>
    </w:p>
  </w:footnote>
  <w:footnote w:type="continuationSeparator" w:id="0">
    <w:p w:rsidR="00F12983" w:rsidRDefault="00F12983" w:rsidP="00B85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B6" w:rsidRDefault="00357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08" w:rsidRPr="00CC4A79" w:rsidRDefault="00357FB6">
    <w:pPr>
      <w:pStyle w:val="Header"/>
      <w:rPr>
        <w:i/>
      </w:rPr>
    </w:pPr>
    <w:r>
      <w:rPr>
        <w:i/>
      </w:rPr>
      <w:t>CEP</w:t>
    </w:r>
    <w:r w:rsidR="00B85008" w:rsidRPr="00CC4A79">
      <w:rPr>
        <w:i/>
      </w:rPr>
      <w:t xml:space="preserve"> Lesson Plan Form</w:t>
    </w:r>
  </w:p>
  <w:p w:rsidR="00B85008" w:rsidRDefault="00B850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B6" w:rsidRDefault="00357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097"/>
    <w:multiLevelType w:val="hybridMultilevel"/>
    <w:tmpl w:val="9A74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075A6"/>
    <w:multiLevelType w:val="hybridMultilevel"/>
    <w:tmpl w:val="324E34DE"/>
    <w:lvl w:ilvl="0" w:tplc="A8F8AB7A">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545DA"/>
    <w:multiLevelType w:val="hybridMultilevel"/>
    <w:tmpl w:val="155A9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56036"/>
    <w:multiLevelType w:val="hybridMultilevel"/>
    <w:tmpl w:val="8AEE3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194309"/>
    <w:multiLevelType w:val="hybridMultilevel"/>
    <w:tmpl w:val="04A801DA"/>
    <w:lvl w:ilvl="0" w:tplc="67B2B50E">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75F5F"/>
    <w:multiLevelType w:val="hybridMultilevel"/>
    <w:tmpl w:val="F2CA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FF6F94"/>
    <w:multiLevelType w:val="hybridMultilevel"/>
    <w:tmpl w:val="5AD07764"/>
    <w:lvl w:ilvl="0" w:tplc="67B2B50E">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35CB7"/>
    <w:multiLevelType w:val="hybridMultilevel"/>
    <w:tmpl w:val="5D9C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96986"/>
    <w:multiLevelType w:val="hybridMultilevel"/>
    <w:tmpl w:val="FE56A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2"/>
  </w:num>
  <w:num w:numId="6">
    <w:abstractNumId w:val="8"/>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1D00"/>
    <w:rsid w:val="000170EB"/>
    <w:rsid w:val="000345B9"/>
    <w:rsid w:val="00080B2A"/>
    <w:rsid w:val="000869D5"/>
    <w:rsid w:val="000A00EC"/>
    <w:rsid w:val="000C131B"/>
    <w:rsid w:val="000C5956"/>
    <w:rsid w:val="000D7764"/>
    <w:rsid w:val="000E7035"/>
    <w:rsid w:val="0017077C"/>
    <w:rsid w:val="001733A7"/>
    <w:rsid w:val="0018366E"/>
    <w:rsid w:val="0019339D"/>
    <w:rsid w:val="001A02C1"/>
    <w:rsid w:val="001F03FE"/>
    <w:rsid w:val="001F1120"/>
    <w:rsid w:val="00201605"/>
    <w:rsid w:val="002244E4"/>
    <w:rsid w:val="002318BF"/>
    <w:rsid w:val="00254E3D"/>
    <w:rsid w:val="002A5807"/>
    <w:rsid w:val="002B1FF8"/>
    <w:rsid w:val="002B538D"/>
    <w:rsid w:val="002B6B7B"/>
    <w:rsid w:val="002C0F29"/>
    <w:rsid w:val="002F7AB6"/>
    <w:rsid w:val="00356817"/>
    <w:rsid w:val="00357FB6"/>
    <w:rsid w:val="00365055"/>
    <w:rsid w:val="00376935"/>
    <w:rsid w:val="003F730F"/>
    <w:rsid w:val="004112FB"/>
    <w:rsid w:val="004210C4"/>
    <w:rsid w:val="0045013B"/>
    <w:rsid w:val="004A14A0"/>
    <w:rsid w:val="004B5AA2"/>
    <w:rsid w:val="004D45B0"/>
    <w:rsid w:val="00522CFC"/>
    <w:rsid w:val="005621B3"/>
    <w:rsid w:val="00566B8A"/>
    <w:rsid w:val="00590529"/>
    <w:rsid w:val="005B3693"/>
    <w:rsid w:val="00617023"/>
    <w:rsid w:val="00694C1A"/>
    <w:rsid w:val="006D1A69"/>
    <w:rsid w:val="006D2363"/>
    <w:rsid w:val="006D2DB3"/>
    <w:rsid w:val="006E5429"/>
    <w:rsid w:val="006E6A44"/>
    <w:rsid w:val="007161A7"/>
    <w:rsid w:val="00734D52"/>
    <w:rsid w:val="00754631"/>
    <w:rsid w:val="00792C5D"/>
    <w:rsid w:val="007C322B"/>
    <w:rsid w:val="007C44CF"/>
    <w:rsid w:val="007C6530"/>
    <w:rsid w:val="00853BC3"/>
    <w:rsid w:val="00875A8A"/>
    <w:rsid w:val="008B259C"/>
    <w:rsid w:val="008B4021"/>
    <w:rsid w:val="008F6734"/>
    <w:rsid w:val="00910C07"/>
    <w:rsid w:val="00934AE4"/>
    <w:rsid w:val="00971B1A"/>
    <w:rsid w:val="00976D82"/>
    <w:rsid w:val="009A08E0"/>
    <w:rsid w:val="009E51E4"/>
    <w:rsid w:val="009E73F3"/>
    <w:rsid w:val="009F78D1"/>
    <w:rsid w:val="00A31D00"/>
    <w:rsid w:val="00A51836"/>
    <w:rsid w:val="00A65B99"/>
    <w:rsid w:val="00A85B35"/>
    <w:rsid w:val="00AF7531"/>
    <w:rsid w:val="00B30FA1"/>
    <w:rsid w:val="00B85008"/>
    <w:rsid w:val="00BB0B26"/>
    <w:rsid w:val="00BD2528"/>
    <w:rsid w:val="00BF2A16"/>
    <w:rsid w:val="00C10960"/>
    <w:rsid w:val="00C2343D"/>
    <w:rsid w:val="00C36DBA"/>
    <w:rsid w:val="00C65669"/>
    <w:rsid w:val="00C728A3"/>
    <w:rsid w:val="00C77FD1"/>
    <w:rsid w:val="00CC4A79"/>
    <w:rsid w:val="00D32DF6"/>
    <w:rsid w:val="00D354B4"/>
    <w:rsid w:val="00D44FA8"/>
    <w:rsid w:val="00D7192D"/>
    <w:rsid w:val="00D93380"/>
    <w:rsid w:val="00DD08F1"/>
    <w:rsid w:val="00DD79B7"/>
    <w:rsid w:val="00DE01CB"/>
    <w:rsid w:val="00DE3DCE"/>
    <w:rsid w:val="00DF434E"/>
    <w:rsid w:val="00E12400"/>
    <w:rsid w:val="00E1380D"/>
    <w:rsid w:val="00E25C65"/>
    <w:rsid w:val="00E474B0"/>
    <w:rsid w:val="00E719F9"/>
    <w:rsid w:val="00EA122D"/>
    <w:rsid w:val="00EC491D"/>
    <w:rsid w:val="00ED356F"/>
    <w:rsid w:val="00F12983"/>
    <w:rsid w:val="00F26D5E"/>
    <w:rsid w:val="00F33A70"/>
    <w:rsid w:val="00F354DE"/>
    <w:rsid w:val="00F36DA5"/>
    <w:rsid w:val="00F608DF"/>
    <w:rsid w:val="00F84DC1"/>
    <w:rsid w:val="00F939BD"/>
    <w:rsid w:val="00FB6831"/>
    <w:rsid w:val="00FD560A"/>
    <w:rsid w:val="00FE0225"/>
    <w:rsid w:val="00FE2750"/>
    <w:rsid w:val="00FF3CDF"/>
    <w:rsid w:val="00FF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81DF4"/>
  <w15:chartTrackingRefBased/>
  <w15:docId w15:val="{3E35B11C-9BC9-4104-B4CD-7AF48D65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33A70"/>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5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008"/>
  </w:style>
  <w:style w:type="paragraph" w:styleId="Footer">
    <w:name w:val="footer"/>
    <w:basedOn w:val="Normal"/>
    <w:link w:val="FooterChar"/>
    <w:unhideWhenUsed/>
    <w:rsid w:val="00B85008"/>
    <w:pPr>
      <w:tabs>
        <w:tab w:val="center" w:pos="4680"/>
        <w:tab w:val="right" w:pos="9360"/>
      </w:tabs>
      <w:spacing w:after="0" w:line="240" w:lineRule="auto"/>
    </w:pPr>
  </w:style>
  <w:style w:type="character" w:customStyle="1" w:styleId="FooterChar">
    <w:name w:val="Footer Char"/>
    <w:basedOn w:val="DefaultParagraphFont"/>
    <w:link w:val="Footer"/>
    <w:rsid w:val="00B85008"/>
  </w:style>
  <w:style w:type="paragraph" w:styleId="BalloonText">
    <w:name w:val="Balloon Text"/>
    <w:basedOn w:val="Normal"/>
    <w:link w:val="BalloonTextChar"/>
    <w:uiPriority w:val="99"/>
    <w:semiHidden/>
    <w:unhideWhenUsed/>
    <w:rsid w:val="00B850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5008"/>
    <w:rPr>
      <w:rFonts w:ascii="Tahoma" w:hAnsi="Tahoma" w:cs="Tahoma"/>
      <w:sz w:val="16"/>
      <w:szCs w:val="16"/>
    </w:rPr>
  </w:style>
  <w:style w:type="paragraph" w:styleId="ListParagraph">
    <w:name w:val="List Paragraph"/>
    <w:basedOn w:val="Normal"/>
    <w:uiPriority w:val="34"/>
    <w:qFormat/>
    <w:rsid w:val="00ED356F"/>
    <w:pPr>
      <w:ind w:left="720"/>
      <w:contextualSpacing/>
    </w:pPr>
  </w:style>
  <w:style w:type="paragraph" w:styleId="NoSpacing">
    <w:name w:val="No Spacing"/>
    <w:uiPriority w:val="1"/>
    <w:qFormat/>
    <w:rsid w:val="00A85B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4341">
      <w:bodyDiv w:val="1"/>
      <w:marLeft w:val="0"/>
      <w:marRight w:val="0"/>
      <w:marTop w:val="0"/>
      <w:marBottom w:val="0"/>
      <w:divBdr>
        <w:top w:val="none" w:sz="0" w:space="0" w:color="auto"/>
        <w:left w:val="none" w:sz="0" w:space="0" w:color="auto"/>
        <w:bottom w:val="none" w:sz="0" w:space="0" w:color="auto"/>
        <w:right w:val="none" w:sz="0" w:space="0" w:color="auto"/>
      </w:divBdr>
    </w:div>
    <w:div w:id="33275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decker\AppData\Local\Microsoft\Windows\Temporary%20Internet%20Files\Content.Outlook\BNWJVWPB\STEPP%20Lesson%20Pla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STEPP Lesson Plan (2).dotx</Template>
  <TotalTime>222</TotalTime>
  <Pages>8</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derekdecker</dc:creator>
  <cp:keywords/>
  <cp:lastModifiedBy>JH Klaus</cp:lastModifiedBy>
  <cp:revision>3</cp:revision>
  <cp:lastPrinted>2018-01-08T14:33:00Z</cp:lastPrinted>
  <dcterms:created xsi:type="dcterms:W3CDTF">2019-04-14T19:05:00Z</dcterms:created>
  <dcterms:modified xsi:type="dcterms:W3CDTF">2019-04-14T22:53:00Z</dcterms:modified>
</cp:coreProperties>
</file>